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E6" w:rsidRPr="00277A12" w:rsidRDefault="005D70E6" w:rsidP="00277A12">
      <w:pPr>
        <w:spacing w:after="0" w:line="360" w:lineRule="auto"/>
        <w:ind w:firstLine="720"/>
        <w:jc w:val="center"/>
        <w:rPr>
          <w:rFonts w:ascii="Times New Roman" w:hAnsi="Times New Roman" w:cs="Times New Roman"/>
          <w:caps/>
        </w:rPr>
      </w:pPr>
    </w:p>
    <w:p w:rsidR="005D70E6" w:rsidRPr="00277A12" w:rsidRDefault="005D70E6" w:rsidP="00277A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7A12">
        <w:rPr>
          <w:rFonts w:ascii="Times New Roman" w:hAnsi="Times New Roman" w:cs="Times New Roman"/>
          <w:b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5D70E6" w:rsidRPr="00277A12" w:rsidRDefault="00E817D2" w:rsidP="00277A12">
      <w:pPr>
        <w:spacing w:after="0" w:line="360" w:lineRule="auto"/>
        <w:ind w:left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7A1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D70E6" w:rsidRPr="00277A12">
        <w:rPr>
          <w:rFonts w:ascii="Times New Roman" w:hAnsi="Times New Roman" w:cs="Times New Roman"/>
          <w:b/>
          <w:sz w:val="24"/>
          <w:szCs w:val="24"/>
          <w:lang w:eastAsia="ru-RU"/>
        </w:rPr>
        <w:t>«УРАЛЬСКИЙ ПРОМЫШЛЕННО-ЭКОНОМИЧЕСКИЙ ТЕХНИКУМ</w:t>
      </w:r>
      <w:r w:rsidR="005D70E6" w:rsidRPr="00277A1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5D70E6" w:rsidRPr="00277A12" w:rsidRDefault="005D70E6" w:rsidP="00277A12">
      <w:pPr>
        <w:spacing w:after="0" w:line="360" w:lineRule="auto"/>
        <w:ind w:firstLine="720"/>
        <w:jc w:val="center"/>
        <w:rPr>
          <w:rFonts w:ascii="Times New Roman" w:hAnsi="Times New Roman" w:cs="Times New Roman"/>
          <w:caps/>
        </w:rPr>
      </w:pPr>
    </w:p>
    <w:p w:rsidR="00CE028E" w:rsidRDefault="00CE028E" w:rsidP="00B665BE">
      <w:pPr>
        <w:spacing w:line="360" w:lineRule="auto"/>
        <w:rPr>
          <w:rFonts w:ascii="Times New Roman" w:hAnsi="Times New Roman" w:cs="Times New Roman"/>
          <w:caps/>
        </w:rPr>
      </w:pPr>
    </w:p>
    <w:p w:rsidR="00B665BE" w:rsidRDefault="00B665BE" w:rsidP="00B665BE">
      <w:pPr>
        <w:spacing w:line="360" w:lineRule="auto"/>
        <w:rPr>
          <w:rFonts w:ascii="Times New Roman" w:hAnsi="Times New Roman" w:cs="Times New Roman"/>
          <w:caps/>
        </w:rPr>
      </w:pPr>
    </w:p>
    <w:p w:rsidR="00B665BE" w:rsidRDefault="00B665BE" w:rsidP="00B665BE">
      <w:pPr>
        <w:spacing w:line="360" w:lineRule="auto"/>
        <w:rPr>
          <w:rFonts w:ascii="Times New Roman" w:hAnsi="Times New Roman" w:cs="Times New Roman"/>
          <w:caps/>
        </w:rPr>
      </w:pPr>
    </w:p>
    <w:p w:rsidR="00B665BE" w:rsidRDefault="00B665BE" w:rsidP="00B665BE">
      <w:pPr>
        <w:spacing w:line="360" w:lineRule="auto"/>
        <w:rPr>
          <w:rFonts w:ascii="Times New Roman" w:hAnsi="Times New Roman" w:cs="Times New Roman"/>
          <w:caps/>
        </w:rPr>
      </w:pPr>
    </w:p>
    <w:p w:rsidR="00B665BE" w:rsidRDefault="00B665BE" w:rsidP="00B665BE">
      <w:pPr>
        <w:spacing w:line="360" w:lineRule="auto"/>
        <w:rPr>
          <w:rFonts w:ascii="Times New Roman" w:hAnsi="Times New Roman" w:cs="Times New Roman"/>
          <w:caps/>
        </w:rPr>
      </w:pPr>
    </w:p>
    <w:p w:rsidR="00B665BE" w:rsidRDefault="00B665BE" w:rsidP="00B665BE">
      <w:pPr>
        <w:spacing w:line="360" w:lineRule="auto"/>
        <w:rPr>
          <w:rFonts w:ascii="Times New Roman" w:hAnsi="Times New Roman" w:cs="Times New Roman"/>
          <w:caps/>
        </w:rPr>
      </w:pPr>
    </w:p>
    <w:p w:rsidR="00B665BE" w:rsidRPr="00277A12" w:rsidRDefault="00B665BE" w:rsidP="00B665BE">
      <w:pPr>
        <w:spacing w:line="360" w:lineRule="auto"/>
        <w:rPr>
          <w:rFonts w:ascii="Times New Roman" w:hAnsi="Times New Roman" w:cs="Times New Roman"/>
          <w:b/>
          <w:caps/>
          <w:sz w:val="40"/>
          <w:szCs w:val="40"/>
        </w:rPr>
      </w:pPr>
    </w:p>
    <w:p w:rsidR="005D70E6" w:rsidRPr="00277A12" w:rsidRDefault="005D70E6" w:rsidP="00277A12">
      <w:pPr>
        <w:keepNext/>
        <w:spacing w:after="0" w:line="360" w:lineRule="auto"/>
        <w:ind w:left="1418" w:hanging="709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ПМ.01    Организация технического обслуживания и   ремонта электрического и электромеханического оборудования</w:t>
      </w:r>
    </w:p>
    <w:p w:rsidR="00E817D2" w:rsidRPr="00277A12" w:rsidRDefault="00E817D2" w:rsidP="00277A12">
      <w:pPr>
        <w:keepNext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</w:p>
    <w:p w:rsidR="005D70E6" w:rsidRPr="00277A12" w:rsidRDefault="005975BB" w:rsidP="00277A12">
      <w:pPr>
        <w:spacing w:line="360" w:lineRule="auto"/>
        <w:ind w:firstLine="72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77A12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МДК 01.03.04 Электромеханическое оборудование    отрасли</w:t>
      </w:r>
    </w:p>
    <w:p w:rsidR="005D70E6" w:rsidRPr="00277A12" w:rsidRDefault="005D70E6" w:rsidP="00277A12">
      <w:pPr>
        <w:spacing w:after="0" w:line="360" w:lineRule="auto"/>
        <w:ind w:firstLine="72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D70E6" w:rsidRPr="00277A12" w:rsidRDefault="005D70E6" w:rsidP="00277A12">
      <w:pPr>
        <w:tabs>
          <w:tab w:val="left" w:pos="33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hAnsi="Times New Roman" w:cs="Times New Roman"/>
          <w:sz w:val="28"/>
          <w:szCs w:val="28"/>
          <w:lang w:eastAsia="ru-RU"/>
        </w:rPr>
        <w:t xml:space="preserve">Учебно-методическое пособие по выполнению курсового проекта  для студентов по специальности 13.02.11 </w:t>
      </w:r>
      <w:r w:rsidRPr="00277A12">
        <w:rPr>
          <w:rFonts w:ascii="Times New Roman" w:hAnsi="Times New Roman" w:cs="Times New Roman"/>
          <w:lang w:eastAsia="ru-RU"/>
        </w:rPr>
        <w:t>«</w:t>
      </w:r>
      <w:r w:rsidRPr="00277A12">
        <w:rPr>
          <w:rFonts w:ascii="Times New Roman" w:hAnsi="Times New Roman" w:cs="Times New Roman"/>
          <w:sz w:val="28"/>
          <w:szCs w:val="28"/>
          <w:lang w:eastAsia="ru-RU"/>
        </w:rPr>
        <w:t>Техническая эксплуатация и  обслуживание электрического и электромеханического оборудования»</w:t>
      </w:r>
      <w:r w:rsidR="00E817D2" w:rsidRPr="00277A12">
        <w:rPr>
          <w:rFonts w:ascii="Times New Roman" w:hAnsi="Times New Roman" w:cs="Times New Roman"/>
          <w:sz w:val="28"/>
          <w:szCs w:val="28"/>
          <w:lang w:eastAsia="ru-RU"/>
        </w:rPr>
        <w:t xml:space="preserve"> (базовой подготовки)</w:t>
      </w:r>
    </w:p>
    <w:p w:rsidR="005D70E6" w:rsidRPr="00277A12" w:rsidRDefault="005D70E6" w:rsidP="00B665BE">
      <w:pPr>
        <w:spacing w:line="360" w:lineRule="auto"/>
        <w:rPr>
          <w:rFonts w:ascii="Times New Roman" w:hAnsi="Times New Roman" w:cs="Times New Roman"/>
          <w:caps/>
        </w:rPr>
      </w:pPr>
    </w:p>
    <w:p w:rsidR="005D70E6" w:rsidRPr="00277A12" w:rsidRDefault="005D70E6" w:rsidP="00B665BE">
      <w:pPr>
        <w:tabs>
          <w:tab w:val="left" w:pos="3375"/>
        </w:tabs>
        <w:spacing w:line="36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70E6" w:rsidRPr="00277A12" w:rsidRDefault="005D70E6" w:rsidP="00277A12">
      <w:pPr>
        <w:tabs>
          <w:tab w:val="left" w:pos="3375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65F9D" w:rsidRPr="00277A12" w:rsidRDefault="00965F9D" w:rsidP="00277A12">
      <w:pPr>
        <w:tabs>
          <w:tab w:val="left" w:pos="3375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2496B" w:rsidRPr="00277A12" w:rsidRDefault="00A2496B" w:rsidP="00277A12">
      <w:pPr>
        <w:tabs>
          <w:tab w:val="left" w:pos="3375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5D70E6" w:rsidRPr="00277A12" w:rsidRDefault="005D70E6" w:rsidP="00277A12">
      <w:pPr>
        <w:tabs>
          <w:tab w:val="left" w:pos="3375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77A12">
        <w:rPr>
          <w:rFonts w:ascii="Times New Roman" w:hAnsi="Times New Roman" w:cs="Times New Roman"/>
          <w:bCs/>
          <w:sz w:val="28"/>
          <w:szCs w:val="28"/>
          <w:lang w:eastAsia="ru-RU"/>
        </w:rPr>
        <w:t>2016 г.</w:t>
      </w:r>
    </w:p>
    <w:p w:rsidR="005D70E6" w:rsidRPr="00277A12" w:rsidRDefault="005D70E6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17D2" w:rsidRPr="00277A12" w:rsidTr="00FE1F2A">
        <w:trPr>
          <w:trHeight w:val="3554"/>
        </w:trPr>
        <w:tc>
          <w:tcPr>
            <w:tcW w:w="4785" w:type="dxa"/>
          </w:tcPr>
          <w:p w:rsidR="00E817D2" w:rsidRPr="00277A12" w:rsidRDefault="00E817D2" w:rsidP="00A01D78">
            <w:pPr>
              <w:tabs>
                <w:tab w:val="left" w:pos="567"/>
              </w:tabs>
              <w:spacing w:after="0" w:line="360" w:lineRule="auto"/>
              <w:ind w:right="1493"/>
              <w:rPr>
                <w:rFonts w:ascii="Times New Roman" w:hAnsi="Times New Roman" w:cs="Times New Roman"/>
                <w:b/>
              </w:rPr>
            </w:pPr>
          </w:p>
          <w:p w:rsidR="00E817D2" w:rsidRPr="00277A12" w:rsidRDefault="00E817D2" w:rsidP="00A01D78">
            <w:pPr>
              <w:tabs>
                <w:tab w:val="left" w:pos="567"/>
              </w:tabs>
              <w:spacing w:after="0" w:line="360" w:lineRule="auto"/>
              <w:ind w:right="1493"/>
              <w:rPr>
                <w:rFonts w:ascii="Times New Roman" w:hAnsi="Times New Roman" w:cs="Times New Roman"/>
                <w:b/>
              </w:rPr>
            </w:pPr>
            <w:r w:rsidRPr="00277A12">
              <w:rPr>
                <w:rFonts w:ascii="Times New Roman" w:hAnsi="Times New Roman" w:cs="Times New Roman"/>
              </w:rPr>
              <w:t xml:space="preserve">Одобрена </w:t>
            </w:r>
          </w:p>
          <w:p w:rsidR="00E817D2" w:rsidRPr="00277A12" w:rsidRDefault="00E817D2" w:rsidP="00A01D78">
            <w:pPr>
              <w:tabs>
                <w:tab w:val="left" w:pos="567"/>
              </w:tabs>
              <w:spacing w:after="0" w:line="360" w:lineRule="auto"/>
              <w:ind w:right="1493"/>
              <w:rPr>
                <w:rFonts w:ascii="Times New Roman" w:hAnsi="Times New Roman" w:cs="Times New Roman"/>
                <w:b/>
              </w:rPr>
            </w:pPr>
            <w:r w:rsidRPr="00277A12">
              <w:rPr>
                <w:rFonts w:ascii="Times New Roman" w:hAnsi="Times New Roman" w:cs="Times New Roman"/>
              </w:rPr>
              <w:t xml:space="preserve">цикловой комиссией </w:t>
            </w:r>
          </w:p>
          <w:p w:rsidR="00E817D2" w:rsidRPr="00277A12" w:rsidRDefault="00E817D2" w:rsidP="00A01D78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77A12">
              <w:rPr>
                <w:rFonts w:ascii="Times New Roman" w:hAnsi="Times New Roman" w:cs="Times New Roman"/>
              </w:rPr>
              <w:t>электроэнергетики</w:t>
            </w:r>
          </w:p>
          <w:p w:rsidR="00E817D2" w:rsidRPr="00277A12" w:rsidRDefault="00E817D2" w:rsidP="00A01D78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77A12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E817D2" w:rsidRPr="00277A12" w:rsidRDefault="00E817D2" w:rsidP="00A01D78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E817D2" w:rsidRPr="00277A12" w:rsidRDefault="00E817D2" w:rsidP="00A01D78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277A12">
              <w:rPr>
                <w:rFonts w:ascii="Times New Roman" w:hAnsi="Times New Roman" w:cs="Times New Roman"/>
              </w:rPr>
              <w:t xml:space="preserve">______________  Н.А. </w:t>
            </w:r>
            <w:proofErr w:type="spellStart"/>
            <w:r w:rsidRPr="00277A12">
              <w:rPr>
                <w:rFonts w:ascii="Times New Roman" w:hAnsi="Times New Roman" w:cs="Times New Roman"/>
              </w:rPr>
              <w:t>Шурова</w:t>
            </w:r>
            <w:proofErr w:type="spellEnd"/>
          </w:p>
          <w:p w:rsidR="00E817D2" w:rsidRPr="00277A12" w:rsidRDefault="00E817D2" w:rsidP="00A01D78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817D2" w:rsidRPr="00277A12" w:rsidRDefault="00E817D2" w:rsidP="00A01D78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77A12">
              <w:rPr>
                <w:rFonts w:ascii="Times New Roman" w:hAnsi="Times New Roman" w:cs="Times New Roman"/>
              </w:rPr>
              <w:t>Протокол № 1</w:t>
            </w:r>
          </w:p>
          <w:p w:rsidR="00E817D2" w:rsidRPr="00277A12" w:rsidRDefault="00E817D2" w:rsidP="00A01D78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E817D2" w:rsidRPr="00277A12" w:rsidRDefault="00E817D2" w:rsidP="00A01D78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77A12">
              <w:rPr>
                <w:rFonts w:ascii="Times New Roman" w:hAnsi="Times New Roman" w:cs="Times New Roman"/>
              </w:rPr>
              <w:t>от «25» августа  2016г.</w:t>
            </w:r>
          </w:p>
        </w:tc>
        <w:tc>
          <w:tcPr>
            <w:tcW w:w="4786" w:type="dxa"/>
          </w:tcPr>
          <w:p w:rsidR="00E817D2" w:rsidRPr="00277A12" w:rsidRDefault="00E817D2" w:rsidP="00A01D78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E817D2" w:rsidRPr="00277A12" w:rsidRDefault="00E817D2" w:rsidP="00A01D78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77A12">
              <w:rPr>
                <w:rFonts w:ascii="Times New Roman" w:hAnsi="Times New Roman" w:cs="Times New Roman"/>
                <w:i/>
              </w:rPr>
              <w:t>УТВЕРЖДАЮ</w:t>
            </w:r>
          </w:p>
          <w:p w:rsidR="00E817D2" w:rsidRPr="00277A12" w:rsidRDefault="00E817D2" w:rsidP="00A01D78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277A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77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7D2" w:rsidRPr="00277A12" w:rsidRDefault="00E817D2" w:rsidP="00A01D78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12">
              <w:rPr>
                <w:rFonts w:ascii="Times New Roman" w:hAnsi="Times New Roman" w:cs="Times New Roman"/>
                <w:sz w:val="24"/>
                <w:szCs w:val="24"/>
              </w:rPr>
              <w:t xml:space="preserve">учебной  работе АН ПОО Уральский промышленно-экономический техникум </w:t>
            </w:r>
          </w:p>
          <w:p w:rsidR="00E817D2" w:rsidRPr="00277A12" w:rsidRDefault="00E817D2" w:rsidP="00A01D78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7D2" w:rsidRPr="00277A12" w:rsidRDefault="00E817D2" w:rsidP="00A01D78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1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Н.Б. </w:t>
            </w:r>
            <w:proofErr w:type="spellStart"/>
            <w:r w:rsidRPr="00277A12">
              <w:rPr>
                <w:rFonts w:ascii="Times New Roman" w:hAnsi="Times New Roman" w:cs="Times New Roman"/>
                <w:sz w:val="24"/>
                <w:szCs w:val="24"/>
              </w:rPr>
              <w:t>Чмель</w:t>
            </w:r>
            <w:proofErr w:type="spellEnd"/>
          </w:p>
          <w:p w:rsidR="00E817D2" w:rsidRPr="00277A12" w:rsidRDefault="00E817D2" w:rsidP="00A01D78">
            <w:pPr>
              <w:tabs>
                <w:tab w:val="left" w:pos="567"/>
              </w:tabs>
              <w:spacing w:after="0" w:line="360" w:lineRule="auto"/>
              <w:ind w:firstLine="567"/>
              <w:rPr>
                <w:rFonts w:ascii="Times New Roman" w:hAnsi="Times New Roman" w:cs="Times New Roman"/>
                <w:b/>
              </w:rPr>
            </w:pPr>
          </w:p>
          <w:p w:rsidR="00E817D2" w:rsidRPr="00277A12" w:rsidRDefault="00E817D2" w:rsidP="00A01D78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277A12">
              <w:rPr>
                <w:rFonts w:ascii="Times New Roman" w:hAnsi="Times New Roman" w:cs="Times New Roman"/>
              </w:rPr>
              <w:t>«29»  августа 2016 г.</w:t>
            </w:r>
          </w:p>
          <w:p w:rsidR="00E817D2" w:rsidRPr="00277A12" w:rsidRDefault="00E817D2" w:rsidP="00A01D78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 w:rsidR="00E817D2" w:rsidRPr="00277A12" w:rsidRDefault="00E817D2" w:rsidP="00A01D78">
            <w:pPr>
              <w:tabs>
                <w:tab w:val="left" w:pos="567"/>
              </w:tabs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D70E6" w:rsidRPr="00277A12" w:rsidRDefault="005D70E6" w:rsidP="00277A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0E6" w:rsidRPr="00277A12" w:rsidRDefault="005D70E6" w:rsidP="00277A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0E6" w:rsidRPr="00277A12" w:rsidRDefault="005D70E6" w:rsidP="00277A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0E6" w:rsidRPr="00277A12" w:rsidRDefault="005D70E6" w:rsidP="00277A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0E6" w:rsidRPr="00277A12" w:rsidRDefault="005D70E6" w:rsidP="00277A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0E6" w:rsidRPr="00277A12" w:rsidRDefault="005D70E6" w:rsidP="00277A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0E6" w:rsidRPr="00277A12" w:rsidRDefault="005D70E6" w:rsidP="00277A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0E6" w:rsidRPr="00277A12" w:rsidRDefault="005D70E6" w:rsidP="00277A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0E6" w:rsidRPr="00277A12" w:rsidRDefault="005D70E6" w:rsidP="00277A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0E6" w:rsidRPr="00277A12" w:rsidRDefault="005D70E6" w:rsidP="00277A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0E6" w:rsidRPr="00277A12" w:rsidRDefault="005D70E6" w:rsidP="00277A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0E6" w:rsidRPr="00277A12" w:rsidRDefault="005D70E6" w:rsidP="00277A1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 </w:t>
      </w:r>
      <w:r w:rsidR="00B354BD" w:rsidRPr="00277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Данилова Е.В.,</w:t>
      </w:r>
      <w:r w:rsidRPr="00277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АН ПОО “Уральский промышленно-экономический техникум»</w:t>
      </w:r>
    </w:p>
    <w:p w:rsidR="005D70E6" w:rsidRPr="00277A12" w:rsidRDefault="005D70E6" w:rsidP="00277A1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0E6" w:rsidRPr="00277A12" w:rsidRDefault="005D70E6" w:rsidP="00277A1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70E6" w:rsidRPr="00277A12" w:rsidRDefault="005D70E6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0E6" w:rsidRPr="00277A12" w:rsidRDefault="005D70E6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0E6" w:rsidRPr="00277A12" w:rsidRDefault="005D70E6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0E6" w:rsidRPr="00277A12" w:rsidRDefault="005D70E6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0E6" w:rsidRPr="00277A12" w:rsidRDefault="005D70E6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0E6" w:rsidRPr="00277A12" w:rsidRDefault="005D70E6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0E6" w:rsidRPr="00277A12" w:rsidRDefault="005D70E6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0E6" w:rsidRPr="00277A12" w:rsidRDefault="005D70E6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70E6" w:rsidRPr="00277A12" w:rsidRDefault="005D70E6" w:rsidP="00277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0E6" w:rsidRPr="00277A12" w:rsidRDefault="005D70E6" w:rsidP="00277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0E6" w:rsidRPr="00277A12" w:rsidRDefault="005D70E6" w:rsidP="00277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4BD" w:rsidRPr="00277A12" w:rsidRDefault="00B354BD" w:rsidP="00B665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0E6" w:rsidRPr="00277A12" w:rsidRDefault="005D70E6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5D70E6" w:rsidRPr="00277A12" w:rsidRDefault="00E5236D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Стр.</w:t>
      </w:r>
    </w:p>
    <w:p w:rsidR="005D70E6" w:rsidRPr="00277A12" w:rsidRDefault="005D70E6" w:rsidP="00277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ЗАПИСКА………………………………………………………</w:t>
      </w:r>
      <w:r w:rsidR="00CE028E"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r w:rsidR="00CE028E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D70E6" w:rsidRPr="00277A12" w:rsidRDefault="005D70E6" w:rsidP="00277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1.ОРГАНИЗАЦИЯ ВЫПОЛНЕНИЯ КУРСОВОГО ПРОЕКТА……………………………</w:t>
      </w:r>
      <w:r w:rsidR="00E5236D"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0E6" w:rsidRPr="00277A12" w:rsidRDefault="005D70E6" w:rsidP="00277A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1.1 Порядок выполнения курсового проекта………………………………</w:t>
      </w:r>
      <w:r w:rsidR="00E5236D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…..7</w:t>
      </w:r>
    </w:p>
    <w:p w:rsidR="005D70E6" w:rsidRPr="00277A12" w:rsidRDefault="005D70E6" w:rsidP="00277A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1.2 Руководство курсового проекта………………………………………</w:t>
      </w:r>
      <w:r w:rsidR="00CE028E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CE028E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5D70E6" w:rsidRPr="00277A12" w:rsidRDefault="005D70E6" w:rsidP="00277A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1.3 Структура и содержание курсового проекта……………………………</w:t>
      </w:r>
      <w:r w:rsidR="00CE028E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…9</w:t>
      </w:r>
    </w:p>
    <w:p w:rsidR="005D70E6" w:rsidRPr="00277A12" w:rsidRDefault="005D70E6" w:rsidP="00277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1.4 Общие требования к изложению и стилю текста</w:t>
      </w:r>
      <w:r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</w:t>
      </w:r>
      <w:r w:rsidR="00CE028E"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236D"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CE028E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5D70E6" w:rsidRPr="00277A12" w:rsidRDefault="005D70E6" w:rsidP="00277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К ОФОРМЛЕ</w:t>
      </w:r>
      <w:r w:rsidR="00794F15"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КУРСОВОГО ПРОЕКТА ……………………</w:t>
      </w:r>
      <w:r w:rsidR="00CE028E"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794F15"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  <w:r w:rsidR="009A596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5D70E6" w:rsidRPr="00277A12" w:rsidRDefault="005D70E6" w:rsidP="00277A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2.1 Общие требования………………………………………………………</w:t>
      </w:r>
      <w:r w:rsidR="00E5236D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94F15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E5236D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59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D70E6" w:rsidRPr="00277A12" w:rsidRDefault="005D70E6" w:rsidP="00277A12">
      <w:pPr>
        <w:tabs>
          <w:tab w:val="left" w:pos="893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2.2 Оформление заголовков…………………………………………………</w:t>
      </w:r>
      <w:r w:rsidR="00E5236D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94F15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36D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59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D70E6" w:rsidRPr="00277A12" w:rsidRDefault="005D70E6" w:rsidP="00277A12">
      <w:pPr>
        <w:tabs>
          <w:tab w:val="left" w:pos="893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2.3 Оформление содержания……………………………………………………</w:t>
      </w:r>
      <w:r w:rsidR="00E5236D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59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D70E6" w:rsidRPr="00277A12" w:rsidRDefault="005D70E6" w:rsidP="00277A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2.4 Оформление иллюстраций…………………………………………………</w:t>
      </w:r>
      <w:r w:rsidR="00794F15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A59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D70E6" w:rsidRPr="00277A12" w:rsidRDefault="005D70E6" w:rsidP="00277A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2.5 Оформление таблиц…………………………………………………………</w:t>
      </w:r>
      <w:r w:rsidR="00CE028E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59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D70E6" w:rsidRPr="00277A12" w:rsidRDefault="005D70E6" w:rsidP="00277A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2.6 Оформление формул………………………………………………………</w:t>
      </w:r>
      <w:r w:rsidR="00794F15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...1</w:t>
      </w:r>
      <w:r w:rsidR="009A59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5D70E6" w:rsidRPr="00277A12" w:rsidRDefault="005D70E6" w:rsidP="00277A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2.7 Оформление списка источников……………………………………………</w:t>
      </w:r>
      <w:r w:rsidR="00CE028E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59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5D70E6" w:rsidRPr="00277A12" w:rsidRDefault="005D70E6" w:rsidP="00277A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2.8 Оформление приложений…………………………………………………</w:t>
      </w:r>
      <w:r w:rsidR="00794F15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...1</w:t>
      </w:r>
      <w:r w:rsidR="009A59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5D70E6" w:rsidRPr="00277A12" w:rsidRDefault="005D70E6" w:rsidP="00277A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ПОРЯДОК ЗАЩИТЫ КУРСОВОГО ПРОЕКТА</w:t>
      </w:r>
      <w:r w:rsidR="00794F15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……………………………1</w:t>
      </w:r>
      <w:r w:rsidR="009A59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5D70E6" w:rsidRPr="00277A12" w:rsidRDefault="005D70E6" w:rsidP="00277A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3.1 Общие положения…………………………………………………</w:t>
      </w:r>
      <w:r w:rsidR="00794F15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…………1</w:t>
      </w:r>
      <w:r w:rsidR="009A59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5D70E6" w:rsidRPr="00277A12" w:rsidRDefault="005D70E6" w:rsidP="00277A12">
      <w:pPr>
        <w:tabs>
          <w:tab w:val="left" w:pos="8931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3.2 Структура доклада………………………………………………</w:t>
      </w:r>
      <w:r w:rsidR="00CE028E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794F15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59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5D70E6" w:rsidRPr="00277A12" w:rsidRDefault="003D6083" w:rsidP="00277A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3.3 Т</w:t>
      </w:r>
      <w:r w:rsidR="005D70E6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оформл</w:t>
      </w:r>
      <w:r w:rsidR="00794F15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="00CE028E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презентации……………………………………1</w:t>
      </w:r>
      <w:r w:rsidR="009A59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A01D78" w:rsidRPr="00A01D78" w:rsidRDefault="009A65D4" w:rsidP="00277A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77A12">
        <w:rPr>
          <w:rFonts w:ascii="Times New Roman" w:hAnsi="Times New Roman" w:cs="Times New Roman"/>
        </w:rPr>
        <w:t xml:space="preserve"> </w:t>
      </w:r>
      <w:r w:rsidR="00A01D78" w:rsidRPr="00A01D78">
        <w:rPr>
          <w:rFonts w:ascii="Times New Roman" w:hAnsi="Times New Roman" w:cs="Times New Roman"/>
          <w:sz w:val="28"/>
          <w:szCs w:val="28"/>
        </w:rPr>
        <w:t>СОДЕРЖАНИЕ РАСЧЕТНО-ПОЯСНИТЕЛЬНОЙ ЗАПИСКИ</w:t>
      </w:r>
      <w:r w:rsidR="00A01D78">
        <w:rPr>
          <w:rFonts w:ascii="Times New Roman" w:hAnsi="Times New Roman" w:cs="Times New Roman"/>
          <w:sz w:val="28"/>
          <w:szCs w:val="28"/>
        </w:rPr>
        <w:t>…………….2</w:t>
      </w:r>
      <w:r w:rsidR="009A5963">
        <w:rPr>
          <w:rFonts w:ascii="Times New Roman" w:hAnsi="Times New Roman" w:cs="Times New Roman"/>
          <w:sz w:val="28"/>
          <w:szCs w:val="28"/>
        </w:rPr>
        <w:t>2</w:t>
      </w:r>
    </w:p>
    <w:p w:rsidR="009A65D4" w:rsidRPr="00277A12" w:rsidRDefault="00A01D78" w:rsidP="00277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94F15" w:rsidRPr="00277A12">
        <w:rPr>
          <w:rFonts w:ascii="Times New Roman" w:hAnsi="Times New Roman" w:cs="Times New Roman"/>
          <w:sz w:val="28"/>
          <w:szCs w:val="28"/>
        </w:rPr>
        <w:t>РАСЧЕТН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794F15" w:rsidRPr="00277A12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КУРСОВОГО </w:t>
      </w:r>
      <w:r w:rsidR="00794F15" w:rsidRPr="00277A12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A65D4" w:rsidRPr="00277A12">
        <w:rPr>
          <w:rFonts w:ascii="Times New Roman" w:hAnsi="Times New Roman" w:cs="Times New Roman"/>
          <w:sz w:val="28"/>
          <w:szCs w:val="28"/>
        </w:rPr>
        <w:t>………………………</w:t>
      </w:r>
      <w:r w:rsidR="00CE028E" w:rsidRPr="00277A12">
        <w:rPr>
          <w:rFonts w:ascii="Times New Roman" w:hAnsi="Times New Roman" w:cs="Times New Roman"/>
          <w:sz w:val="28"/>
          <w:szCs w:val="28"/>
        </w:rPr>
        <w:t>.</w:t>
      </w:r>
      <w:r w:rsidR="009A65D4" w:rsidRPr="00277A1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CE028E" w:rsidRPr="00277A12">
        <w:rPr>
          <w:rFonts w:ascii="Times New Roman" w:hAnsi="Times New Roman" w:cs="Times New Roman"/>
          <w:sz w:val="28"/>
          <w:szCs w:val="28"/>
        </w:rPr>
        <w:t>.2</w:t>
      </w:r>
      <w:r w:rsidR="009A5963">
        <w:rPr>
          <w:rFonts w:ascii="Times New Roman" w:hAnsi="Times New Roman" w:cs="Times New Roman"/>
          <w:sz w:val="28"/>
          <w:szCs w:val="28"/>
        </w:rPr>
        <w:t>5</w:t>
      </w:r>
    </w:p>
    <w:p w:rsidR="005D70E6" w:rsidRPr="00277A12" w:rsidRDefault="005D70E6" w:rsidP="00277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А 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тем курсовых проектов………………………</w:t>
      </w:r>
      <w:r w:rsidR="00CE028E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794F15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A01D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59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D70E6" w:rsidRPr="00277A12" w:rsidRDefault="005D70E6" w:rsidP="00277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01D7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D98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 задания на  курсовой проект </w:t>
      </w:r>
      <w:r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 w:rsidR="00CE028E"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984D98"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A01D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59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D70E6" w:rsidRPr="00277A12" w:rsidRDefault="005D70E6" w:rsidP="00277A12">
      <w:pPr>
        <w:tabs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0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титульного листа</w:t>
      </w:r>
      <w:r w:rsidR="00A01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D78" w:rsidRPr="00A01D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курсового проект</w:t>
      </w:r>
      <w:r w:rsidR="00A01D78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CE028E"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717E42"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="00A01D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59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5D70E6" w:rsidRPr="00277A12" w:rsidRDefault="005D70E6" w:rsidP="00277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32EA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C73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   рецензии руководителя </w:t>
      </w:r>
      <w:r w:rsidR="00D3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курсового проекта……..</w:t>
      </w:r>
      <w:r w:rsidR="00CE028E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4D98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r w:rsidR="00CE028E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D32E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59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5D70E6" w:rsidRPr="00277A12" w:rsidRDefault="005D70E6" w:rsidP="00277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32EA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(обязательное) Основные надписи ГОСТ 2.104-68</w:t>
      </w:r>
      <w:r w:rsidR="00717E42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="00CE028E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7E42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84D98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596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5D70E6" w:rsidRPr="00277A12" w:rsidRDefault="005D70E6" w:rsidP="00277A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32E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Спецификация</w:t>
      </w:r>
      <w:r w:rsidR="00794F15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</w:t>
      </w:r>
      <w:r w:rsidR="00D32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4F15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717E42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59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D70E6" w:rsidRPr="00277A12" w:rsidRDefault="00E60E1B" w:rsidP="00277A12">
      <w:pPr>
        <w:tabs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32EA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D70E6"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0E6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Обозначения индексов документов</w:t>
      </w:r>
      <w:r w:rsidR="00794F15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  <w:r w:rsidR="00717E42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...6</w:t>
      </w:r>
      <w:r w:rsidR="009A59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D70E6" w:rsidRPr="00277A12" w:rsidRDefault="00E60E1B" w:rsidP="00277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proofErr w:type="gramStart"/>
      <w:r w:rsidR="00D32EA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5D70E6"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091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источников</w:t>
      </w:r>
      <w:r w:rsidR="00794F15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</w:t>
      </w:r>
      <w:r w:rsidR="00D32EA9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794F15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………….</w:t>
      </w:r>
      <w:r w:rsidR="00D32E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59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5D70E6" w:rsidRPr="00277A12" w:rsidRDefault="00E60E1B" w:rsidP="00277A12">
      <w:pPr>
        <w:tabs>
          <w:tab w:val="left" w:pos="907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32EA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D70E6"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0E6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Страница текста</w:t>
      </w:r>
      <w:r w:rsidR="00794F15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</w:t>
      </w:r>
      <w:r w:rsidR="00717E42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D32E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59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D70E6" w:rsidRPr="00277A12" w:rsidRDefault="00E60E1B" w:rsidP="00277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proofErr w:type="gramStart"/>
      <w:r w:rsidR="00D32EA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5D70E6"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0E6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пояснительной записки</w:t>
      </w:r>
      <w:r w:rsidR="00794F15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…………………….</w:t>
      </w:r>
      <w:r w:rsidR="00717E42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2E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59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5D70E6" w:rsidRPr="00277A12" w:rsidRDefault="005D70E6" w:rsidP="00277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</w:t>
      </w:r>
      <w:r w:rsidR="00E60E1B"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ОЖЕНИЕ </w:t>
      </w:r>
      <w:r w:rsidR="00D32EA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Заглавный лист пояснительной записки – содержание</w:t>
      </w:r>
      <w:r w:rsidR="00794F15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CE028E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4F15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D32E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59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5D70E6" w:rsidRPr="00277A12" w:rsidRDefault="00E60E1B" w:rsidP="00277A12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ПРИЛОЖЕНИЕ </w:t>
      </w:r>
      <w:r w:rsidR="00D32EA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М</w:t>
      </w:r>
      <w:r w:rsidR="005D70E6" w:rsidRPr="00277A1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bookmarkStart w:id="0" w:name="_Toc446076733"/>
      <w:r w:rsidR="005D70E6" w:rsidRPr="00277A1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Заглавный лист курсового проекта – ведомость документов</w:t>
      </w:r>
      <w:bookmarkEnd w:id="0"/>
      <w:r w:rsidR="00794F15" w:rsidRPr="00277A1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</w:t>
      </w:r>
      <w:r w:rsidR="009A59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69</w:t>
      </w:r>
    </w:p>
    <w:p w:rsidR="007642DA" w:rsidRPr="00277A12" w:rsidRDefault="007642DA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42DA" w:rsidRPr="00277A12" w:rsidRDefault="007642DA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4C0" w:rsidRPr="00277A12" w:rsidRDefault="009174C0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4C0" w:rsidRPr="00277A12" w:rsidRDefault="009174C0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4C0" w:rsidRPr="00277A12" w:rsidRDefault="009174C0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9174C0" w:rsidRPr="00277A12" w:rsidRDefault="009174C0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4C0" w:rsidRPr="00277A12" w:rsidRDefault="009174C0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4C0" w:rsidRPr="00277A12" w:rsidRDefault="009174C0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4C0" w:rsidRPr="00277A12" w:rsidRDefault="009174C0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4C0" w:rsidRPr="00277A12" w:rsidRDefault="009174C0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4C0" w:rsidRPr="00277A12" w:rsidRDefault="009174C0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4C0" w:rsidRPr="00277A12" w:rsidRDefault="009174C0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4C0" w:rsidRPr="00277A12" w:rsidRDefault="009174C0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4C0" w:rsidRPr="00277A12" w:rsidRDefault="009174C0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4C0" w:rsidRPr="00277A12" w:rsidRDefault="009174C0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4C0" w:rsidRPr="00277A12" w:rsidRDefault="009174C0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4C0" w:rsidRPr="00277A12" w:rsidRDefault="009174C0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4C0" w:rsidRPr="00277A12" w:rsidRDefault="009174C0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4C0" w:rsidRPr="00277A12" w:rsidRDefault="009174C0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4C0" w:rsidRPr="00277A12" w:rsidRDefault="009174C0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4C0" w:rsidRPr="00277A12" w:rsidRDefault="009174C0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4C0" w:rsidRPr="00277A12" w:rsidRDefault="009174C0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4C0" w:rsidRPr="00277A12" w:rsidRDefault="009174C0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4C0" w:rsidRPr="00277A12" w:rsidRDefault="009174C0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4C0" w:rsidRPr="00277A12" w:rsidRDefault="009174C0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4C0" w:rsidRPr="00277A12" w:rsidRDefault="009174C0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4C0" w:rsidRPr="00277A12" w:rsidRDefault="009174C0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4C0" w:rsidRPr="00277A12" w:rsidRDefault="009174C0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4C0" w:rsidRPr="00277A12" w:rsidRDefault="009174C0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4C0" w:rsidRPr="00277A12" w:rsidRDefault="009174C0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4C0" w:rsidRPr="00277A12" w:rsidRDefault="009174C0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4C0" w:rsidRPr="00277A12" w:rsidRDefault="009174C0" w:rsidP="00B665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0E6" w:rsidRPr="00277A12" w:rsidRDefault="005D70E6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5D70E6" w:rsidRPr="00277A12" w:rsidRDefault="005D70E6" w:rsidP="00277A1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A12">
        <w:rPr>
          <w:rFonts w:ascii="Times New Roman" w:hAnsi="Times New Roman" w:cs="Times New Roman"/>
          <w:sz w:val="28"/>
          <w:szCs w:val="28"/>
        </w:rPr>
        <w:t xml:space="preserve">Методические указания предназначены для обучающихся по специальности 13.02.11 «Техническая эксплуатация и обслуживание электрического и электромеханического оборудования (по отраслям)», для </w:t>
      </w:r>
      <w:r w:rsidRPr="00277A12">
        <w:rPr>
          <w:rFonts w:ascii="Times New Roman" w:eastAsia="TimesNewRoman" w:hAnsi="Times New Roman" w:cs="Times New Roman"/>
          <w:sz w:val="28"/>
          <w:szCs w:val="28"/>
        </w:rPr>
        <w:t>систематизации и расширения теоретических знаний, ознакомления с основными приемами проектирования</w:t>
      </w:r>
      <w:r w:rsidRPr="00277A12">
        <w:rPr>
          <w:rFonts w:ascii="Times New Roman" w:hAnsi="Times New Roman" w:cs="Times New Roman"/>
          <w:sz w:val="28"/>
          <w:szCs w:val="28"/>
        </w:rPr>
        <w:t>, а также для руководителей</w:t>
      </w:r>
      <w:proofErr w:type="gramEnd"/>
    </w:p>
    <w:p w:rsidR="005D70E6" w:rsidRPr="00277A12" w:rsidRDefault="005D70E6" w:rsidP="00277A1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77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Методические указания разработаны в соответствии с федеральным государственным образовательным стандартом по специальности 13.02.11 «</w:t>
      </w:r>
      <w:r w:rsidRPr="00277A12"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</w:t>
      </w:r>
      <w:r w:rsidR="009A65D4" w:rsidRPr="00277A12">
        <w:rPr>
          <w:rFonts w:ascii="Times New Roman" w:hAnsi="Times New Roman" w:cs="Times New Roman"/>
          <w:sz w:val="28"/>
          <w:szCs w:val="28"/>
        </w:rPr>
        <w:t>)</w:t>
      </w:r>
      <w:r w:rsidRPr="00277A12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5D70E6" w:rsidRPr="00277A12" w:rsidRDefault="005D70E6" w:rsidP="00277A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Курсовое проектирование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неотъемлемой частью процесса обучения и формирования будущего специалиста. </w:t>
      </w:r>
      <w:proofErr w:type="gramStart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Курсовое проектирование имеет целью:  углубить, закрепить и </w:t>
      </w:r>
      <w:r w:rsidR="00B354BD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обучающихся по данному предмету; развить навыки самостоятельного выбора основных проектных решений и научить их практически применять полученные ими теоретические знания при решении вопросов конструктивно-планировочного характера, при выполнении расчетов электрических  нагрузок, расчет токов короткого замыкания, компенсации реактивной мощности и выборе необходимого электрического оборудования.</w:t>
      </w:r>
      <w:proofErr w:type="gramEnd"/>
    </w:p>
    <w:p w:rsidR="005D70E6" w:rsidRPr="00277A12" w:rsidRDefault="005D70E6" w:rsidP="00277A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курсовое проектирование призвано подготовить обучающихся к разработке дипломного проекта и привить им первые навыки технико-экономического подхода к комплексному решению задач, связанных с централизованным электроснабжением промышленных предприятий. В современных условиях огромную роль играют вопросы охраны окружающей среды, экономии   энергоресурсов, стандартизации и контроля качества.</w:t>
      </w:r>
    </w:p>
    <w:p w:rsidR="005D70E6" w:rsidRPr="00277A12" w:rsidRDefault="005D70E6" w:rsidP="00277A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все эти вопросы должны получить достаточное отражение в курсовом проекте и отвечать требованиям, приближенным к реальным условиям.</w:t>
      </w:r>
    </w:p>
    <w:p w:rsidR="005D70E6" w:rsidRPr="00277A12" w:rsidRDefault="005D70E6" w:rsidP="00277A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Курсовые проекты выполняются в соответствии с «Инструкцией об организации курсового проектирования в средних специальных учебных заведениях».</w:t>
      </w:r>
    </w:p>
    <w:p w:rsidR="005D70E6" w:rsidRPr="00277A12" w:rsidRDefault="005D70E6" w:rsidP="00277A1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" w:hAnsi="Times New Roman" w:cs="Times New Roman"/>
          <w:sz w:val="28"/>
          <w:szCs w:val="28"/>
        </w:rPr>
      </w:pPr>
      <w:r w:rsidRPr="00277A12">
        <w:rPr>
          <w:rFonts w:ascii="Times New Roman" w:eastAsia="TimesNewRoman" w:hAnsi="Times New Roman" w:cs="Times New Roman"/>
          <w:sz w:val="28"/>
          <w:szCs w:val="28"/>
        </w:rPr>
        <w:lastRenderedPageBreak/>
        <w:t xml:space="preserve">В ходе выполнения курсового проекта </w:t>
      </w:r>
      <w:proofErr w:type="gramStart"/>
      <w:r w:rsidRPr="00277A12">
        <w:rPr>
          <w:rFonts w:ascii="Times New Roman" w:eastAsia="TimesNewRoman" w:hAnsi="Times New Roman" w:cs="Times New Roman"/>
          <w:sz w:val="28"/>
          <w:szCs w:val="28"/>
        </w:rPr>
        <w:t>обучающийся</w:t>
      </w:r>
      <w:proofErr w:type="gramEnd"/>
      <w:r w:rsidRPr="00277A12">
        <w:rPr>
          <w:rFonts w:ascii="Times New Roman" w:eastAsia="TimesNewRoman" w:hAnsi="Times New Roman" w:cs="Times New Roman"/>
          <w:sz w:val="28"/>
          <w:szCs w:val="28"/>
        </w:rPr>
        <w:t xml:space="preserve"> должен:</w:t>
      </w:r>
    </w:p>
    <w:p w:rsidR="005D70E6" w:rsidRPr="00277A12" w:rsidRDefault="005D70E6" w:rsidP="00277A1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277A12">
        <w:rPr>
          <w:rFonts w:ascii="Times New Roman" w:eastAsia="TimesNewRoman" w:hAnsi="Times New Roman" w:cs="Times New Roman"/>
          <w:b/>
          <w:bCs/>
          <w:sz w:val="28"/>
          <w:szCs w:val="28"/>
        </w:rPr>
        <w:t>знать:</w:t>
      </w:r>
    </w:p>
    <w:p w:rsidR="005D70E6" w:rsidRPr="00277A12" w:rsidRDefault="005D70E6" w:rsidP="00277A1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277A12">
        <w:rPr>
          <w:rFonts w:ascii="Times New Roman" w:eastAsia="TimesNewRoman" w:hAnsi="Times New Roman" w:cs="Times New Roman"/>
          <w:sz w:val="28"/>
          <w:szCs w:val="28"/>
        </w:rPr>
        <w:t>основы систем электроснабжения промышленных предприятий;</w:t>
      </w:r>
    </w:p>
    <w:p w:rsidR="005D70E6" w:rsidRPr="00277A12" w:rsidRDefault="005D70E6" w:rsidP="00277A1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277A12">
        <w:rPr>
          <w:rFonts w:ascii="Times New Roman" w:eastAsia="TimesNewRoman" w:hAnsi="Times New Roman" w:cs="Times New Roman"/>
          <w:sz w:val="28"/>
          <w:szCs w:val="28"/>
        </w:rPr>
        <w:t>схемы и основное электротехническое, и коммутационное оборудование</w:t>
      </w:r>
    </w:p>
    <w:p w:rsidR="005D70E6" w:rsidRPr="00277A12" w:rsidRDefault="005D70E6" w:rsidP="00277A1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sz w:val="28"/>
          <w:szCs w:val="28"/>
        </w:rPr>
      </w:pPr>
      <w:r w:rsidRPr="00277A12">
        <w:rPr>
          <w:rFonts w:ascii="Times New Roman" w:eastAsia="TimesNewRoman" w:hAnsi="Times New Roman" w:cs="Times New Roman"/>
          <w:sz w:val="28"/>
          <w:szCs w:val="28"/>
        </w:rPr>
        <w:t>подстанций, систем электроснабжения;</w:t>
      </w:r>
    </w:p>
    <w:p w:rsidR="005D70E6" w:rsidRPr="00277A12" w:rsidRDefault="005D70E6" w:rsidP="00277A1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277A12">
        <w:rPr>
          <w:rFonts w:ascii="Times New Roman" w:eastAsia="TimesNewRoman" w:hAnsi="Times New Roman" w:cs="Times New Roman"/>
          <w:b/>
          <w:bCs/>
          <w:sz w:val="28"/>
          <w:szCs w:val="28"/>
        </w:rPr>
        <w:t>уметь:</w:t>
      </w:r>
    </w:p>
    <w:p w:rsidR="005D70E6" w:rsidRPr="00277A12" w:rsidRDefault="005D70E6" w:rsidP="00277A1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277A12">
        <w:rPr>
          <w:rFonts w:ascii="Times New Roman" w:eastAsia="TimesNewRoman" w:hAnsi="Times New Roman" w:cs="Times New Roman"/>
          <w:sz w:val="28"/>
          <w:szCs w:val="28"/>
        </w:rPr>
        <w:t>рассчитывать и выбирать элементы системы электроснабжения в процессе их разработки;</w:t>
      </w:r>
    </w:p>
    <w:p w:rsidR="005D70E6" w:rsidRPr="00277A12" w:rsidRDefault="005D70E6" w:rsidP="00277A1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NewRoman" w:hAnsi="Times New Roman" w:cs="Times New Roman"/>
          <w:sz w:val="28"/>
          <w:szCs w:val="28"/>
        </w:rPr>
      </w:pPr>
      <w:r w:rsidRPr="00277A12">
        <w:rPr>
          <w:rFonts w:ascii="Times New Roman" w:eastAsia="TimesNewRoman" w:hAnsi="Times New Roman" w:cs="Times New Roman"/>
          <w:sz w:val="28"/>
          <w:szCs w:val="28"/>
        </w:rPr>
        <w:t>определять оптимальные режимы работы систем электроснабжения;</w:t>
      </w:r>
    </w:p>
    <w:p w:rsidR="005D70E6" w:rsidRPr="00277A12" w:rsidRDefault="005D70E6" w:rsidP="00277A12">
      <w:pPr>
        <w:autoSpaceDE w:val="0"/>
        <w:autoSpaceDN w:val="0"/>
        <w:adjustRightInd w:val="0"/>
        <w:spacing w:after="0" w:line="360" w:lineRule="auto"/>
        <w:rPr>
          <w:rFonts w:ascii="Times New Roman" w:eastAsia="TimesNewRoman" w:hAnsi="Times New Roman" w:cs="Times New Roman"/>
          <w:b/>
          <w:bCs/>
          <w:sz w:val="28"/>
          <w:szCs w:val="28"/>
        </w:rPr>
      </w:pPr>
      <w:r w:rsidRPr="00277A12">
        <w:rPr>
          <w:rFonts w:ascii="Times New Roman" w:eastAsia="TimesNewRoman" w:hAnsi="Times New Roman" w:cs="Times New Roman"/>
          <w:b/>
          <w:bCs/>
          <w:sz w:val="28"/>
          <w:szCs w:val="28"/>
        </w:rPr>
        <w:t>владеть:</w:t>
      </w:r>
    </w:p>
    <w:p w:rsidR="005D70E6" w:rsidRPr="00277A12" w:rsidRDefault="005D70E6" w:rsidP="00277A1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277A12">
        <w:rPr>
          <w:rFonts w:ascii="Times New Roman" w:eastAsia="TimesNewRoman" w:hAnsi="Times New Roman" w:cs="Times New Roman"/>
          <w:sz w:val="28"/>
          <w:szCs w:val="28"/>
        </w:rPr>
        <w:t>методиками расчета систем электроснабжения.</w:t>
      </w:r>
    </w:p>
    <w:p w:rsidR="005D70E6" w:rsidRPr="00277A12" w:rsidRDefault="005D70E6" w:rsidP="00277A1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5D70E6" w:rsidRPr="00277A12" w:rsidRDefault="005D70E6" w:rsidP="00277A1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5D70E6" w:rsidRPr="00277A12" w:rsidRDefault="005D70E6" w:rsidP="00277A1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5D70E6" w:rsidRPr="00277A12" w:rsidRDefault="005D70E6" w:rsidP="00277A1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5D70E6" w:rsidRPr="00277A12" w:rsidRDefault="005D70E6" w:rsidP="00277A1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5D70E6" w:rsidRPr="00277A12" w:rsidRDefault="005D70E6" w:rsidP="00277A1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5D70E6" w:rsidRPr="00277A12" w:rsidRDefault="005D70E6" w:rsidP="00277A1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5D70E6" w:rsidRPr="00277A12" w:rsidRDefault="005D70E6" w:rsidP="00277A1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5D70E6" w:rsidRPr="00277A12" w:rsidRDefault="005D70E6" w:rsidP="00277A12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  <w:r w:rsidRPr="00277A12">
        <w:rPr>
          <w:rFonts w:ascii="Times New Roman" w:hAnsi="Times New Roman" w:cs="Times New Roman"/>
          <w:b/>
          <w:bCs/>
          <w:sz w:val="28"/>
        </w:rPr>
        <w:t xml:space="preserve">      </w:t>
      </w:r>
    </w:p>
    <w:p w:rsidR="005D70E6" w:rsidRPr="00277A12" w:rsidRDefault="005D70E6" w:rsidP="00277A12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:rsidR="005D70E6" w:rsidRPr="00277A12" w:rsidRDefault="005D70E6" w:rsidP="00277A12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:rsidR="005D70E6" w:rsidRPr="00277A12" w:rsidRDefault="005D70E6" w:rsidP="00277A12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:rsidR="005D70E6" w:rsidRPr="00277A12" w:rsidRDefault="005D70E6" w:rsidP="00277A12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:rsidR="005D70E6" w:rsidRPr="00277A12" w:rsidRDefault="005D70E6" w:rsidP="00277A12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:rsidR="005D70E6" w:rsidRPr="00277A12" w:rsidRDefault="005D70E6" w:rsidP="00277A12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:rsidR="005D70E6" w:rsidRPr="00277A12" w:rsidRDefault="005D70E6" w:rsidP="00277A12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:rsidR="005D70E6" w:rsidRPr="00277A12" w:rsidRDefault="005D70E6" w:rsidP="00277A12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:rsidR="005D70E6" w:rsidRPr="00277A12" w:rsidRDefault="005D70E6" w:rsidP="00277A12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:rsidR="005D70E6" w:rsidRPr="00277A12" w:rsidRDefault="005D70E6" w:rsidP="00277A12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:rsidR="005D70E6" w:rsidRPr="00277A12" w:rsidRDefault="005D70E6" w:rsidP="00277A12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:rsidR="005D70E6" w:rsidRPr="00277A12" w:rsidRDefault="005D70E6" w:rsidP="00277A12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  <w:r w:rsidRPr="00277A12">
        <w:rPr>
          <w:rFonts w:ascii="Times New Roman" w:hAnsi="Times New Roman" w:cs="Times New Roman"/>
          <w:b/>
          <w:bCs/>
          <w:sz w:val="28"/>
        </w:rPr>
        <w:lastRenderedPageBreak/>
        <w:t xml:space="preserve">       1.ОРГАНИЗАЦИЯ ВЫПОЛНЕНИЯ КУРСОВОГО ПРОЕКТА</w:t>
      </w:r>
    </w:p>
    <w:p w:rsidR="005D70E6" w:rsidRPr="00277A12" w:rsidRDefault="005D70E6" w:rsidP="00277A12">
      <w:pPr>
        <w:spacing w:after="0" w:line="360" w:lineRule="auto"/>
        <w:ind w:firstLine="4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Порядок выполнения курсового проекта</w:t>
      </w:r>
    </w:p>
    <w:p w:rsidR="005D70E6" w:rsidRPr="00277A12" w:rsidRDefault="005D70E6" w:rsidP="00277A12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курсового проекта включает следующие этапы: </w:t>
      </w:r>
    </w:p>
    <w:p w:rsidR="005D70E6" w:rsidRPr="00277A12" w:rsidRDefault="005D70E6" w:rsidP="00277A1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задания на </w:t>
      </w:r>
      <w:r w:rsidR="00B354BD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курсовое проектирование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D70E6" w:rsidRPr="00277A12" w:rsidRDefault="005D70E6" w:rsidP="00277A1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Calibri" w:hAnsi="Times New Roman" w:cs="Times New Roman"/>
          <w:sz w:val="28"/>
          <w:szCs w:val="28"/>
        </w:rPr>
        <w:t>ознакомиться с учебной литературой, нормативно-технической документацией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D70E6" w:rsidRPr="00277A12" w:rsidRDefault="005D70E6" w:rsidP="00277A1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</w:t>
      </w:r>
      <w:r w:rsidR="00B354BD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курсовым проектом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D70E6" w:rsidRPr="00277A12" w:rsidRDefault="005D70E6" w:rsidP="00277A12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</w:t>
      </w:r>
      <w:r w:rsidR="00B354BD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курсового проекта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70E6" w:rsidRPr="00277A12" w:rsidRDefault="005D70E6" w:rsidP="00277A12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курсово</w:t>
      </w:r>
      <w:r w:rsidR="009A65D4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проекта проходит в </w:t>
      </w:r>
      <w:proofErr w:type="spellStart"/>
      <w:r w:rsidR="009A65D4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соотвствии</w:t>
      </w:r>
      <w:proofErr w:type="spellEnd"/>
      <w:r w:rsidR="00E724E4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графиком </w:t>
      </w:r>
    </w:p>
    <w:p w:rsidR="005D70E6" w:rsidRPr="00277A12" w:rsidRDefault="005D70E6" w:rsidP="00277A12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курсовой проект должно быть строго индивидуально. Для курсового проектирования необходимо по возможности использовать реальную производственную тематику.</w:t>
      </w:r>
      <w:r w:rsidR="00487CCB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курсового проекта представлены в приложение А.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0E6" w:rsidRPr="00277A12" w:rsidRDefault="005D70E6" w:rsidP="00277A12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Курсовой проект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ответственным этапом учебного процесса. Качество и степень проработки задания на курсовое проектирование позволяет судить о квалификации обучающегося и степени его подготовленности по избранной специальности.</w:t>
      </w:r>
    </w:p>
    <w:p w:rsidR="005D70E6" w:rsidRPr="00277A12" w:rsidRDefault="005D70E6" w:rsidP="00277A12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на курсовой проект должно содержать перечень вопросов, подлежащих разработке. К заданию прилагаются исходные данные, которые должны обеспечить </w:t>
      </w:r>
      <w:proofErr w:type="gramStart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правильно, в соответствии с ПУЭ и ПТЭЭП, и существующей практикой реального проектирования комплексно решить поставленную задачу.</w:t>
      </w:r>
    </w:p>
    <w:p w:rsidR="005D70E6" w:rsidRPr="00277A12" w:rsidRDefault="005D70E6" w:rsidP="00277A12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Исходные данные должны быть исчерпывающими для нахождения в справочной литературе необходимых сведений по тематике курсового проекта.</w:t>
      </w:r>
    </w:p>
    <w:p w:rsidR="005D70E6" w:rsidRPr="00277A12" w:rsidRDefault="005D70E6" w:rsidP="00277A12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Руководство курсового проекта</w:t>
      </w:r>
    </w:p>
    <w:p w:rsidR="005D70E6" w:rsidRPr="00277A12" w:rsidRDefault="005D70E6" w:rsidP="00277A12">
      <w:pPr>
        <w:widowControl w:val="0"/>
        <w:spacing w:after="120" w:line="360" w:lineRule="auto"/>
        <w:ind w:left="40" w:right="23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При подготовке 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КП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назнача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е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тся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руководитель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. 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Консультирование осуществляется в соответствии с 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утвержденным расписанием консультаций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.</w:t>
      </w:r>
    </w:p>
    <w:p w:rsidR="005D70E6" w:rsidRPr="00277A12" w:rsidRDefault="005D70E6" w:rsidP="00277A12">
      <w:pPr>
        <w:widowControl w:val="0"/>
        <w:spacing w:after="120" w:line="360" w:lineRule="auto"/>
        <w:ind w:left="40" w:right="23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Основными функциями руководителя 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курсового проекта 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являются:</w:t>
      </w:r>
    </w:p>
    <w:p w:rsidR="005D70E6" w:rsidRPr="00277A12" w:rsidRDefault="005D70E6" w:rsidP="00277A12">
      <w:pPr>
        <w:widowControl w:val="0"/>
        <w:numPr>
          <w:ilvl w:val="0"/>
          <w:numId w:val="12"/>
        </w:numPr>
        <w:spacing w:after="120"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разработка индивидуальных заданий по утвержденным темам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(форма индивидуального задания представлена в Приложении </w:t>
      </w:r>
      <w:r w:rsidR="00B665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Б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);</w:t>
      </w:r>
    </w:p>
    <w:p w:rsidR="005D70E6" w:rsidRPr="00277A12" w:rsidRDefault="005D70E6" w:rsidP="00277A12">
      <w:pPr>
        <w:widowControl w:val="0"/>
        <w:numPr>
          <w:ilvl w:val="0"/>
          <w:numId w:val="12"/>
        </w:numPr>
        <w:spacing w:after="120"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lastRenderedPageBreak/>
        <w:t xml:space="preserve">консультирование по вопросам содержания и последовательности выполнения 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курсового проекта</w:t>
      </w:r>
    </w:p>
    <w:p w:rsidR="005D70E6" w:rsidRPr="00277A12" w:rsidRDefault="005D70E6" w:rsidP="00277A12">
      <w:pPr>
        <w:widowControl w:val="0"/>
        <w:numPr>
          <w:ilvl w:val="0"/>
          <w:numId w:val="12"/>
        </w:numPr>
        <w:spacing w:after="120"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оказание помощи 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обучающемуся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в подборе необходимой литературы и источников;</w:t>
      </w:r>
    </w:p>
    <w:p w:rsidR="005D70E6" w:rsidRPr="00277A12" w:rsidRDefault="005D70E6" w:rsidP="00277A12">
      <w:pPr>
        <w:widowControl w:val="0"/>
        <w:numPr>
          <w:ilvl w:val="0"/>
          <w:numId w:val="12"/>
        </w:numPr>
        <w:spacing w:after="120"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контроль 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за 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ход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ом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выполнения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курсового проекта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;</w:t>
      </w:r>
    </w:p>
    <w:p w:rsidR="005D70E6" w:rsidRPr="00277A12" w:rsidRDefault="005D70E6" w:rsidP="00277A12">
      <w:pPr>
        <w:widowControl w:val="0"/>
        <w:numPr>
          <w:ilvl w:val="0"/>
          <w:numId w:val="12"/>
        </w:numPr>
        <w:spacing w:after="120" w:line="36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подготовка письменного отзыва на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курсовой проект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.</w:t>
      </w:r>
    </w:p>
    <w:p w:rsidR="005D70E6" w:rsidRPr="00277A12" w:rsidRDefault="005D70E6" w:rsidP="00277A12">
      <w:pPr>
        <w:tabs>
          <w:tab w:val="left" w:pos="-426"/>
          <w:tab w:val="left" w:pos="142"/>
        </w:tabs>
        <w:spacing w:line="360" w:lineRule="auto"/>
        <w:ind w:left="72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416180097"/>
      <w:r w:rsidRPr="00277A12">
        <w:rPr>
          <w:rFonts w:ascii="Times New Roman" w:hAnsi="Times New Roman" w:cs="Times New Roman"/>
          <w:sz w:val="28"/>
          <w:szCs w:val="28"/>
        </w:rPr>
        <w:t>Выполнение индивидуальных заданий сопровождаются консультациями, в ходе которых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курсового проекта. Не реже одного раза в неделю обучающийся должен отчитываться по выполненной работе перед руководителем КП, который на основе графика выполнения курсово</w:t>
      </w:r>
      <w:r w:rsidR="00D458E7">
        <w:rPr>
          <w:rFonts w:ascii="Times New Roman" w:hAnsi="Times New Roman" w:cs="Times New Roman"/>
          <w:sz w:val="28"/>
          <w:szCs w:val="28"/>
        </w:rPr>
        <w:t>го</w:t>
      </w:r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r w:rsidR="00D458E7">
        <w:rPr>
          <w:rFonts w:ascii="Times New Roman" w:hAnsi="Times New Roman" w:cs="Times New Roman"/>
          <w:sz w:val="28"/>
          <w:szCs w:val="28"/>
        </w:rPr>
        <w:t>проекта</w:t>
      </w:r>
      <w:r w:rsidRPr="00277A12">
        <w:rPr>
          <w:rFonts w:ascii="Times New Roman" w:hAnsi="Times New Roman" w:cs="Times New Roman"/>
          <w:sz w:val="28"/>
          <w:szCs w:val="28"/>
        </w:rPr>
        <w:t xml:space="preserve"> фиксирует степень готовности в процентах к объёму работы. В случае отставания от графика выполнения работы, </w:t>
      </w:r>
      <w:proofErr w:type="gramStart"/>
      <w:r w:rsidRPr="00277A1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77A12">
        <w:rPr>
          <w:rFonts w:ascii="Times New Roman" w:hAnsi="Times New Roman" w:cs="Times New Roman"/>
          <w:sz w:val="28"/>
          <w:szCs w:val="28"/>
        </w:rPr>
        <w:t xml:space="preserve"> обязан представить письменное объяснение своему руководителю. </w:t>
      </w:r>
    </w:p>
    <w:p w:rsidR="005D70E6" w:rsidRPr="00277A12" w:rsidRDefault="005D70E6" w:rsidP="00277A12">
      <w:pPr>
        <w:spacing w:before="240" w:after="240" w:line="360" w:lineRule="auto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Отзыв руководителя</w:t>
      </w:r>
    </w:p>
    <w:p w:rsidR="005D70E6" w:rsidRPr="00277A12" w:rsidRDefault="005D70E6" w:rsidP="00277A12">
      <w:pPr>
        <w:tabs>
          <w:tab w:val="left" w:pos="0"/>
          <w:tab w:val="left" w:pos="142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390985809"/>
      <w:bookmarkStart w:id="4" w:name="_Toc416180099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проверяет курсовой проект и пишет аргументированный отз</w:t>
      </w:r>
      <w:r w:rsidR="001055FE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 в виде рецензии (Приложение </w:t>
      </w:r>
      <w:r w:rsidR="00B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End w:id="3"/>
      <w:bookmarkEnd w:id="4"/>
    </w:p>
    <w:p w:rsidR="005D70E6" w:rsidRPr="00277A12" w:rsidRDefault="005D70E6" w:rsidP="00277A12">
      <w:pPr>
        <w:tabs>
          <w:tab w:val="left" w:pos="0"/>
          <w:tab w:val="left" w:pos="142"/>
        </w:tabs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390985811"/>
      <w:bookmarkStart w:id="6" w:name="_Toc416180101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рецензии должно быть отражено следующее:</w:t>
      </w:r>
      <w:bookmarkEnd w:id="5"/>
      <w:bookmarkEnd w:id="6"/>
    </w:p>
    <w:p w:rsidR="005D70E6" w:rsidRPr="00277A12" w:rsidRDefault="005D70E6" w:rsidP="00277A12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390985812"/>
      <w:bookmarkStart w:id="8" w:name="_Toc416180102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содержания </w:t>
      </w:r>
      <w:r w:rsidR="00D458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курсового проекта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заданию;</w:t>
      </w:r>
      <w:bookmarkEnd w:id="7"/>
      <w:bookmarkEnd w:id="8"/>
    </w:p>
    <w:p w:rsidR="005D70E6" w:rsidRPr="00277A12" w:rsidRDefault="005D70E6" w:rsidP="00277A12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390985813"/>
      <w:bookmarkStart w:id="10" w:name="_Toc416180103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полнота, глубина, обоснованность темы;</w:t>
      </w:r>
      <w:bookmarkEnd w:id="9"/>
      <w:bookmarkEnd w:id="10"/>
    </w:p>
    <w:p w:rsidR="005D70E6" w:rsidRPr="00277A12" w:rsidRDefault="005D70E6" w:rsidP="00277A12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390985814"/>
      <w:bookmarkStart w:id="12" w:name="_Toc416180104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самостоятельности </w:t>
      </w:r>
      <w:proofErr w:type="gramStart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работы;</w:t>
      </w:r>
      <w:bookmarkEnd w:id="11"/>
      <w:bookmarkEnd w:id="12"/>
    </w:p>
    <w:p w:rsidR="005D70E6" w:rsidRPr="00277A12" w:rsidRDefault="005D70E6" w:rsidP="00277A12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390985815"/>
      <w:bookmarkStart w:id="14" w:name="_Toc416180105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proofErr w:type="gramStart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литературой, проводить анализ и обобщение, делать выводы;</w:t>
      </w:r>
      <w:bookmarkEnd w:id="13"/>
      <w:bookmarkEnd w:id="14"/>
    </w:p>
    <w:p w:rsidR="005D70E6" w:rsidRPr="00277A12" w:rsidRDefault="005D70E6" w:rsidP="00277A12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5" w:name="_Toc390985817"/>
      <w:bookmarkStart w:id="16" w:name="_Toc416180107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курсового проекта требованиям, предъявляемым к профессиональным компетенциям специалиста;</w:t>
      </w:r>
      <w:bookmarkEnd w:id="15"/>
      <w:bookmarkEnd w:id="16"/>
    </w:p>
    <w:p w:rsidR="005D70E6" w:rsidRPr="00277A12" w:rsidRDefault="005D70E6" w:rsidP="00277A12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17" w:name="_Toc390985818"/>
      <w:bookmarkStart w:id="18" w:name="_Toc416180108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недостатки, в случае их обнаружения</w:t>
      </w:r>
      <w:bookmarkEnd w:id="17"/>
      <w:bookmarkEnd w:id="18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2"/>
    </w:p>
    <w:p w:rsidR="005D70E6" w:rsidRPr="00277A12" w:rsidRDefault="005D70E6" w:rsidP="00277A12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оценка.</w:t>
      </w:r>
    </w:p>
    <w:p w:rsidR="00A01D78" w:rsidRDefault="00A01D78" w:rsidP="00277A12">
      <w:pPr>
        <w:tabs>
          <w:tab w:val="left" w:pos="0"/>
          <w:tab w:val="left" w:pos="142"/>
        </w:tabs>
        <w:spacing w:after="0" w:line="360" w:lineRule="auto"/>
        <w:ind w:left="927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0E6" w:rsidRPr="00277A12" w:rsidRDefault="005D70E6" w:rsidP="00277A12">
      <w:pPr>
        <w:tabs>
          <w:tab w:val="left" w:pos="0"/>
          <w:tab w:val="left" w:pos="142"/>
        </w:tabs>
        <w:spacing w:after="0" w:line="360" w:lineRule="auto"/>
        <w:ind w:left="927"/>
        <w:contextualSpacing/>
        <w:jc w:val="both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1.3 Структура и содержание курсового проекта</w:t>
      </w:r>
    </w:p>
    <w:p w:rsidR="005D70E6" w:rsidRPr="00277A12" w:rsidRDefault="005D70E6" w:rsidP="00277A12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Законченный курсовой проект должен содержать расчетно-пояснительную записку и графическую часть проекта. Объем пояснительной записки должен состоять из 30-35 страниц печатного текста.</w:t>
      </w:r>
    </w:p>
    <w:p w:rsidR="005D70E6" w:rsidRPr="00277A12" w:rsidRDefault="005D70E6" w:rsidP="00277A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Текстовая часть курсового проекта должна содержать:</w:t>
      </w:r>
    </w:p>
    <w:p w:rsidR="005D70E6" w:rsidRPr="00277A12" w:rsidRDefault="005D70E6" w:rsidP="00277A1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курсового проекта.</w:t>
      </w:r>
      <w:r w:rsidR="00E724E4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B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724E4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70E6" w:rsidRPr="00277A12" w:rsidRDefault="005D70E6" w:rsidP="00277A1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Заглавный лист курсового проекта (ведомость документов).</w:t>
      </w:r>
      <w:r w:rsidR="00487CCB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  <w:r w:rsidR="00B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5D70E6" w:rsidRPr="00277A12" w:rsidRDefault="005D70E6" w:rsidP="00277A1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выполнение курсового проекта.</w:t>
      </w:r>
    </w:p>
    <w:p w:rsidR="005D70E6" w:rsidRPr="00277A12" w:rsidRDefault="005D70E6" w:rsidP="00277A1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пояснительной записки.</w:t>
      </w:r>
      <w:r w:rsidR="000C6800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B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C6800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0E6" w:rsidRPr="00277A12" w:rsidRDefault="005D70E6" w:rsidP="00277A1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Заглавный лист пояснительной записки (содержание). </w:t>
      </w:r>
    </w:p>
    <w:p w:rsidR="005D70E6" w:rsidRPr="00277A12" w:rsidRDefault="005D70E6" w:rsidP="00277A1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Текстовую и расчётную часть пояснительной записки. </w:t>
      </w:r>
    </w:p>
    <w:p w:rsidR="005D70E6" w:rsidRPr="00277A12" w:rsidRDefault="005D70E6" w:rsidP="00277A1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источников.</w:t>
      </w:r>
    </w:p>
    <w:p w:rsidR="005D70E6" w:rsidRPr="00277A12" w:rsidRDefault="005D70E6" w:rsidP="00277A1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Заключение.</w:t>
      </w:r>
    </w:p>
    <w:p w:rsidR="005D70E6" w:rsidRPr="00277A12" w:rsidRDefault="005D70E6" w:rsidP="00277A1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Приложения.</w:t>
      </w:r>
    </w:p>
    <w:p w:rsidR="005D70E6" w:rsidRPr="00277A12" w:rsidRDefault="005D70E6" w:rsidP="00277A1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Рецензию руководителя курсового проекта. </w:t>
      </w:r>
    </w:p>
    <w:p w:rsidR="005D70E6" w:rsidRPr="00277A12" w:rsidRDefault="005D70E6" w:rsidP="00277A1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Графическая часть курсового проекта выполняется на листе  формата А</w:t>
      </w:r>
      <w:proofErr w:type="gramStart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(841х594 мм).  Графическая часть курсового проекта содержит 2 листа формата А</w:t>
      </w:r>
      <w:proofErr w:type="gramStart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размещаются: план цеха с расстановкой оборудования и указанием основных питающих линий цеха от цеховой ТП к узлам нагрузки, принципиальная однолинейная схема электроснабжения цеха, спецификация (Приложение Ж).</w:t>
      </w:r>
    </w:p>
    <w:p w:rsidR="005D70E6" w:rsidRPr="00277A12" w:rsidRDefault="005D70E6" w:rsidP="00277A12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принципиальной схеме в соответствии с действующими ГОСТами ЕСКД все выбранные элементы системы электроснабжения с указанием их типа и номинальных параметров. Угловой штамп на чертеже – по Приложению </w:t>
      </w:r>
      <w:r w:rsidR="00B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0E6" w:rsidRPr="00277A12" w:rsidRDefault="005D70E6" w:rsidP="00277A12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должна быть краткой, написанной разборчиво, понятно и грамотно, сокращение слов или написание их символами не допускается.</w:t>
      </w:r>
    </w:p>
    <w:p w:rsidR="005D70E6" w:rsidRDefault="005D70E6" w:rsidP="00F34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4B36" w:rsidRPr="00277A12" w:rsidRDefault="00F34B36" w:rsidP="00F34B3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B354BD" w:rsidRPr="00277A12" w:rsidRDefault="005D70E6" w:rsidP="00277A12">
      <w:pPr>
        <w:spacing w:before="240"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D70E6" w:rsidRPr="00277A12" w:rsidRDefault="005D70E6" w:rsidP="00277A12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 Общие требования к изложению и стилю текста</w:t>
      </w:r>
    </w:p>
    <w:p w:rsidR="005D70E6" w:rsidRPr="00277A12" w:rsidRDefault="005D70E6" w:rsidP="00277A12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При написании 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курсового проекта 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очень важно не только то, как Вы раскроете тему, какие используете источники, но и язык, стиль, общая манера подачи содержания.</w:t>
      </w:r>
    </w:p>
    <w:p w:rsidR="005D70E6" w:rsidRPr="00277A12" w:rsidRDefault="005D70E6" w:rsidP="00277A12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Курсовой проект 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долж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ен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соответствовать требованиям научного стиля текста. </w:t>
      </w:r>
    </w:p>
    <w:p w:rsidR="005D70E6" w:rsidRPr="00277A12" w:rsidRDefault="005D70E6" w:rsidP="00277A12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Для научного текста характерен формально-логический способ изложения. Изложение должно быть целостным и объединенным единой логической связью, поскольку преследует единую цель — обосновать и доказать ряд теоретических положений.</w:t>
      </w:r>
    </w:p>
    <w:p w:rsidR="005D70E6" w:rsidRPr="00277A12" w:rsidRDefault="005D70E6" w:rsidP="00277A12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В научном тексте является лишним и ненужным: выражение эмоций, художественные красоты, пустопорожняя риторика. Используемые в нем средства выражения, прежде всего, должны отличаться точностью, смысловой ясностью. Ключевые слова научного текста - это не просто слова, а понятия. При написании 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курсового проекта 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следует пользоваться понятийным аппаратом, т. е. установленной системой терминов, значение и смысл которых должны быть для Вас не расплывчатыми, а четкими и ясными. </w:t>
      </w:r>
    </w:p>
    <w:p w:rsidR="005D70E6" w:rsidRPr="00277A12" w:rsidRDefault="005D70E6" w:rsidP="00277A12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Научная речь предполагает использование определенных фразеологических оборотов, слов-связок, вводных слов, назначение которых состоит в том, чтобы показать логическую связь данной части изложения с предыдущей и последующей или подчеркнуть рубрикацию текста. Так, вводные слова и обороты, например «итак», «таким образом», показывают, что данная часть текста служит обобщением изложенного выше. Слова и обороты «следовательно», «отсюда следует, что...» свидетельствуют о том, что между сказанным выше и тем, что будет сказано сейчас, существуют причинно-следственные отношения. Слова и обороты «вначале», «во-первых», «во-вторых», «прежде всего», «наконец», «в заключение сказанного» указывают на место излагаемой мысли или факта в логической структуре текста. Слова и обороты «однако», «тем не менее», «впрочем», «между тем» выражают наличие противоречия между только что сказанным и тем, что сейчас будет сказано.</w:t>
      </w:r>
    </w:p>
    <w:p w:rsidR="005D70E6" w:rsidRPr="00277A12" w:rsidRDefault="005D70E6" w:rsidP="00277A12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lastRenderedPageBreak/>
        <w:t>Обороты «рассмотрим подробнее...» или «перейдем теперь к...» помогают более четкой рубрикации текста, поскольку подчеркивают переход к новой, не выделенной особой рубрикой части изложения.</w:t>
      </w:r>
    </w:p>
    <w:p w:rsidR="005D70E6" w:rsidRPr="00277A12" w:rsidRDefault="005D70E6" w:rsidP="00277A12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Синтаксис научного текста отличается обилием сложных предложений. Именно сложные, в особенности сложноподчиненные предложения способны адекватно передавать логические механизмы научной аргументации и причинно-следственные связи, занимающие важнейшее место в научном тексте. Сплошной поток простых предложений производит впечатление примитивности и смысловой бедности изложения. Однако следует избегать слишком длинных, запутанных и громоздких сложных предложений, читая которые, к концу забываешь, о чем говорилось вначале.</w:t>
      </w:r>
    </w:p>
    <w:p w:rsidR="005D70E6" w:rsidRPr="00277A12" w:rsidRDefault="005D70E6" w:rsidP="00277A12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Установившаяся традиционно форма подачи научного текста предполагает максимальную отстраненность от изложения личности автора с его субъективными предпочтениями, индивидуальными особенностями речи и стиля, эмоциональными оценками. Такой эффект отстраненности, безличного монолога достигается рядом синтаксических и стилистических средств, например, использованием безличных и неопределенно-личных конструкций, конструкций с краткими страдательными причастиями, 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как 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например, «выявлено несколько новых принципов», ведением изложения от третьего лица и т. д. Кроме того, особенностью современного научного текста является почти полное исключение из употребления личного местоимения первого лица единственного числа — «я». </w:t>
      </w:r>
    </w:p>
    <w:p w:rsidR="005D70E6" w:rsidRPr="00277A12" w:rsidRDefault="005D70E6" w:rsidP="00277A12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В процессе подготовки 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курсового проекта 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в качестве примера можно порекомендовать использовать следующие функционально-синтаксические и специальные лексические средства:</w:t>
      </w:r>
    </w:p>
    <w:p w:rsidR="005D70E6" w:rsidRPr="00277A12" w:rsidRDefault="005D70E6" w:rsidP="00277A12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Toc416180119"/>
      <w:proofErr w:type="gramStart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указывающие на последовательность изложения: вначале; прежде всего; затем; во-первых (во-вторых и т. д.); впоследствии; после;</w:t>
      </w:r>
      <w:bookmarkEnd w:id="19"/>
      <w:proofErr w:type="gramEnd"/>
    </w:p>
    <w:p w:rsidR="005D70E6" w:rsidRPr="00277A12" w:rsidRDefault="005D70E6" w:rsidP="00277A12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_Toc416180120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указывающие на противопоставление отдельных тезисов изложения: однако; в то же время, между тем, тогда как; тем не менее;</w:t>
      </w:r>
      <w:bookmarkEnd w:id="20"/>
    </w:p>
    <w:p w:rsidR="005D70E6" w:rsidRPr="00277A12" w:rsidRDefault="005D70E6" w:rsidP="00277A12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_Toc416180121"/>
      <w:proofErr w:type="gramStart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указывающие на наличие причинно-следственных отношений: следовательно; поэтому; потому что; благодаря; сообразуясь с; вследствие;</w:t>
      </w:r>
      <w:bookmarkEnd w:id="21"/>
      <w:proofErr w:type="gramEnd"/>
    </w:p>
    <w:p w:rsidR="005D70E6" w:rsidRPr="00277A12" w:rsidRDefault="005D70E6" w:rsidP="00277A12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_Toc416180122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средства, отражающие переход изложения от одной мысли к другой: прежде чем; обратимся </w:t>
      </w:r>
      <w:proofErr w:type="gramStart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рассмотрим, как; остановимся на; подчеркнем следующее;</w:t>
      </w:r>
      <w:bookmarkEnd w:id="22"/>
    </w:p>
    <w:p w:rsidR="005D70E6" w:rsidRPr="00277A12" w:rsidRDefault="005D70E6" w:rsidP="00277A12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_Toc416180123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подытоживающие изложение или часть изложения: итак; таким образом; значит; в заключение отметим; на основе сказанного; следовательно.</w:t>
      </w:r>
      <w:bookmarkEnd w:id="23"/>
    </w:p>
    <w:p w:rsidR="005D70E6" w:rsidRPr="00277A12" w:rsidRDefault="005D70E6" w:rsidP="00277A12">
      <w:pPr>
        <w:widowControl w:val="0"/>
        <w:tabs>
          <w:tab w:val="left" w:pos="746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Кроме того, в качестве рассматриваемых средств в ряде случаев могут выступать местоимения, прилагательные и причастия, как-то: данный; этот; эти; такая; названные; упомянутые; указанные.</w:t>
      </w:r>
    </w:p>
    <w:p w:rsidR="00487CCB" w:rsidRPr="00277A12" w:rsidRDefault="00487CCB" w:rsidP="00277A12">
      <w:pPr>
        <w:widowControl w:val="0"/>
        <w:tabs>
          <w:tab w:val="left" w:pos="7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ab/>
      </w:r>
    </w:p>
    <w:p w:rsidR="005D70E6" w:rsidRPr="00277A12" w:rsidRDefault="00487CCB" w:rsidP="00277A12">
      <w:pPr>
        <w:widowControl w:val="0"/>
        <w:tabs>
          <w:tab w:val="left" w:pos="7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ab/>
      </w:r>
      <w:r w:rsidR="005D70E6"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В содержании</w:t>
      </w:r>
      <w:r w:rsidR="005D70E6"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курсового проекта</w:t>
      </w:r>
      <w:r w:rsidR="005D70E6"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, не допускается применять:</w:t>
      </w:r>
    </w:p>
    <w:p w:rsidR="00487CCB" w:rsidRPr="00277A12" w:rsidRDefault="00487CCB" w:rsidP="00277A12">
      <w:pPr>
        <w:widowControl w:val="0"/>
        <w:tabs>
          <w:tab w:val="left" w:pos="7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</w:p>
    <w:p w:rsidR="005D70E6" w:rsidRPr="00277A12" w:rsidRDefault="005D70E6" w:rsidP="00277A12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_Toc416180124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обороты разговорной речи, произвольные словообразования, в том числе профессионализмы;</w:t>
      </w:r>
      <w:bookmarkEnd w:id="24"/>
    </w:p>
    <w:p w:rsidR="005D70E6" w:rsidRPr="00277A12" w:rsidRDefault="005D70E6" w:rsidP="00277A12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_Toc416180125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научные термины, близкие по своему значению для обозначения одного и того же понятия;</w:t>
      </w:r>
      <w:bookmarkEnd w:id="25"/>
    </w:p>
    <w:p w:rsidR="005D70E6" w:rsidRPr="00277A12" w:rsidRDefault="005D70E6" w:rsidP="00277A12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_Toc416180126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слова и термины — при наличии русскоязычных аналогов;</w:t>
      </w:r>
      <w:bookmarkEnd w:id="26"/>
    </w:p>
    <w:p w:rsidR="005D70E6" w:rsidRPr="00277A12" w:rsidRDefault="005D70E6" w:rsidP="00277A12">
      <w:pPr>
        <w:numPr>
          <w:ilvl w:val="0"/>
          <w:numId w:val="13"/>
        </w:numPr>
        <w:tabs>
          <w:tab w:val="left" w:pos="0"/>
          <w:tab w:val="left" w:pos="142"/>
        </w:tabs>
        <w:spacing w:after="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_Toc416180127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 обозначений единиц физических величин — при их употреблении без цифр (кроме единиц физических величин в таблицах и в расшифровках буквенных обозначений, входящих в формулы).</w:t>
      </w:r>
      <w:bookmarkEnd w:id="27"/>
    </w:p>
    <w:p w:rsidR="005D70E6" w:rsidRPr="00277A12" w:rsidRDefault="005D70E6" w:rsidP="00277A12">
      <w:pPr>
        <w:tabs>
          <w:tab w:val="left" w:pos="91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0E6" w:rsidRPr="00277A12" w:rsidRDefault="005D70E6" w:rsidP="00277A12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0E6" w:rsidRPr="00277A12" w:rsidRDefault="005D70E6" w:rsidP="00277A12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0E6" w:rsidRPr="00277A12" w:rsidRDefault="005D70E6" w:rsidP="00277A12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0E6" w:rsidRPr="00277A12" w:rsidRDefault="005D70E6" w:rsidP="00277A12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0E6" w:rsidRPr="00277A12" w:rsidRDefault="005D70E6" w:rsidP="00277A12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0E6" w:rsidRPr="00277A12" w:rsidRDefault="005D70E6" w:rsidP="00277A12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0E6" w:rsidRPr="00277A12" w:rsidRDefault="005D70E6" w:rsidP="00277A12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0E6" w:rsidRPr="00277A12" w:rsidRDefault="005D70E6" w:rsidP="00277A12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0E6" w:rsidRPr="00277A12" w:rsidRDefault="005D70E6" w:rsidP="00277A12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5BE" w:rsidRPr="00277A12" w:rsidRDefault="00B665BE" w:rsidP="00277A12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0E6" w:rsidRPr="00277A12" w:rsidRDefault="005D70E6" w:rsidP="00277A12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>2. ТРЕБОВАНИЯ К ОФОРМЛЕНИЮ КУРСОВОГО ПРОЕКТА</w:t>
      </w:r>
    </w:p>
    <w:p w:rsidR="005D70E6" w:rsidRPr="00277A12" w:rsidRDefault="005D70E6" w:rsidP="00277A12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2.1Общие требования</w:t>
      </w:r>
    </w:p>
    <w:p w:rsidR="005D70E6" w:rsidRPr="00277A12" w:rsidRDefault="005D70E6" w:rsidP="00277A12">
      <w:pPr>
        <w:tabs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объему курсовой проект должна быть не менее 30 страниц печатного текста (приложения не входят в это число). Оформление курсового проекта должно соответствовать требованиям ЕСКД (ГОСТ 19.106-78). </w:t>
      </w:r>
    </w:p>
    <w:p w:rsidR="005D70E6" w:rsidRPr="00277A12" w:rsidRDefault="005D70E6" w:rsidP="00277A12">
      <w:pPr>
        <w:shd w:val="clear" w:color="auto" w:fill="FFFFFF"/>
        <w:spacing w:after="0" w:line="360" w:lineRule="auto"/>
        <w:ind w:left="14" w:right="5" w:firstLine="706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6"/>
          <w:lang w:eastAsia="ru-RU"/>
        </w:rPr>
        <w:t>Пояснительная записка курсового проекта должна быть распечатана на принтере, на листах бумаги формата А</w:t>
      </w:r>
      <w:proofErr w:type="gramStart"/>
      <w:r w:rsidRPr="00277A12">
        <w:rPr>
          <w:rFonts w:ascii="Times New Roman" w:eastAsia="Times New Roman" w:hAnsi="Times New Roman" w:cs="Times New Roman"/>
          <w:sz w:val="28"/>
          <w:szCs w:val="26"/>
          <w:lang w:eastAsia="ru-RU"/>
        </w:rPr>
        <w:t>4</w:t>
      </w:r>
      <w:proofErr w:type="gramEnd"/>
      <w:r w:rsidRPr="00277A1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(210 </w:t>
      </w:r>
      <w:r w:rsidRPr="00277A12">
        <w:rPr>
          <w:rFonts w:ascii="Times New Roman" w:eastAsia="Times New Roman" w:hAnsi="Times New Roman" w:cs="Times New Roman"/>
          <w:sz w:val="28"/>
          <w:szCs w:val="26"/>
          <w:lang w:eastAsia="ru-RU"/>
        </w:rPr>
        <w:sym w:font="Symbol" w:char="F0B4"/>
      </w:r>
      <w:r w:rsidRPr="00277A1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297 мм), с одной стороны листа и </w:t>
      </w:r>
      <w:r w:rsidRPr="00277A1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заключена в папку.</w:t>
      </w:r>
    </w:p>
    <w:p w:rsidR="005D70E6" w:rsidRPr="00277A12" w:rsidRDefault="005D70E6" w:rsidP="00277A12">
      <w:pPr>
        <w:spacing w:after="0" w:line="360" w:lineRule="auto"/>
        <w:ind w:firstLine="685"/>
        <w:contextualSpacing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277A12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Для основного текста необходимо использовать шрифт 14 строчный с интервалом 1,5, </w:t>
      </w:r>
      <w:r w:rsidRPr="00277A12">
        <w:rPr>
          <w:rFonts w:ascii="Times New Roman" w:eastAsia="Calibri" w:hAnsi="Times New Roman" w:cs="Times New Roman"/>
          <w:i/>
          <w:spacing w:val="-6"/>
          <w:sz w:val="28"/>
          <w:szCs w:val="28"/>
          <w:lang w:val="en-US" w:eastAsia="ru-RU"/>
        </w:rPr>
        <w:t>Times</w:t>
      </w:r>
      <w:r w:rsidRPr="00277A12">
        <w:rPr>
          <w:rFonts w:ascii="Times New Roman" w:eastAsia="Calibri" w:hAnsi="Times New Roman" w:cs="Times New Roman"/>
          <w:i/>
          <w:spacing w:val="-6"/>
          <w:sz w:val="28"/>
          <w:szCs w:val="28"/>
          <w:lang w:eastAsia="ru-RU"/>
        </w:rPr>
        <w:t xml:space="preserve"> </w:t>
      </w:r>
      <w:r w:rsidRPr="00277A12">
        <w:rPr>
          <w:rFonts w:ascii="Times New Roman" w:eastAsia="Calibri" w:hAnsi="Times New Roman" w:cs="Times New Roman"/>
          <w:i/>
          <w:spacing w:val="-6"/>
          <w:sz w:val="28"/>
          <w:szCs w:val="28"/>
          <w:lang w:val="en-US" w:eastAsia="ru-RU"/>
        </w:rPr>
        <w:t>New</w:t>
      </w:r>
      <w:r w:rsidRPr="00277A12">
        <w:rPr>
          <w:rFonts w:ascii="Times New Roman" w:eastAsia="Calibri" w:hAnsi="Times New Roman" w:cs="Times New Roman"/>
          <w:i/>
          <w:spacing w:val="-6"/>
          <w:sz w:val="28"/>
          <w:szCs w:val="28"/>
          <w:lang w:eastAsia="ru-RU"/>
        </w:rPr>
        <w:t xml:space="preserve"> </w:t>
      </w:r>
      <w:r w:rsidRPr="00277A12">
        <w:rPr>
          <w:rFonts w:ascii="Times New Roman" w:eastAsia="Calibri" w:hAnsi="Times New Roman" w:cs="Times New Roman"/>
          <w:i/>
          <w:spacing w:val="-6"/>
          <w:sz w:val="28"/>
          <w:szCs w:val="28"/>
          <w:lang w:val="en-US" w:eastAsia="ru-RU"/>
        </w:rPr>
        <w:t>Roman</w:t>
      </w:r>
      <w:r w:rsidRPr="00277A12">
        <w:rPr>
          <w:rFonts w:ascii="Times New Roman" w:eastAsia="Calibri" w:hAnsi="Times New Roman" w:cs="Times New Roman"/>
          <w:i/>
          <w:spacing w:val="-6"/>
          <w:sz w:val="28"/>
          <w:szCs w:val="28"/>
          <w:lang w:eastAsia="ru-RU"/>
        </w:rPr>
        <w:t xml:space="preserve">. </w:t>
      </w:r>
      <w:r w:rsidRPr="00277A12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Названия разделов (</w:t>
      </w:r>
      <w:proofErr w:type="gramStart"/>
      <w:r w:rsidRPr="00277A12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заглавными</w:t>
      </w:r>
      <w:proofErr w:type="gramEnd"/>
      <w:r w:rsidRPr="00277A12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) и подразделов </w:t>
      </w:r>
      <w:r w:rsidRPr="00277A12">
        <w:rPr>
          <w:rFonts w:ascii="Times New Roman" w:eastAsia="Calibri" w:hAnsi="Times New Roman" w:cs="Times New Roman"/>
          <w:spacing w:val="-6"/>
          <w:w w:val="200"/>
          <w:sz w:val="28"/>
          <w:szCs w:val="28"/>
          <w:lang w:eastAsia="ru-RU"/>
        </w:rPr>
        <w:t>-</w:t>
      </w:r>
      <w:r w:rsidRPr="00277A12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 жирный шрифт 14, для пунктов подраздела и подпунктов </w:t>
      </w:r>
      <w:r w:rsidRPr="00277A12">
        <w:rPr>
          <w:rFonts w:ascii="Times New Roman" w:eastAsia="Calibri" w:hAnsi="Times New Roman" w:cs="Times New Roman"/>
          <w:spacing w:val="-6"/>
          <w:w w:val="200"/>
          <w:sz w:val="28"/>
          <w:szCs w:val="28"/>
          <w:lang w:eastAsia="ru-RU"/>
        </w:rPr>
        <w:t>-</w:t>
      </w:r>
      <w:r w:rsidRPr="00277A12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шрифт строчный 14. </w:t>
      </w:r>
    </w:p>
    <w:p w:rsidR="005D70E6" w:rsidRPr="00277A12" w:rsidRDefault="005D70E6" w:rsidP="00277A12">
      <w:pPr>
        <w:shd w:val="clear" w:color="auto" w:fill="FFFFFF"/>
        <w:spacing w:after="0" w:line="360" w:lineRule="auto"/>
        <w:ind w:left="10" w:right="53"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Страницы пояснительной записки нумеруются от титульного листа и до последнего, включая приложения. Цифра 1 на титульном листе не ставится. Нумерация страниц выполняется арабскими цифрами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0E6" w:rsidRPr="00277A12" w:rsidRDefault="005D70E6" w:rsidP="00277A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 от рамки до границ текста следует оставлять: в начале и в конце строк не менее </w:t>
      </w:r>
      <w:smartTag w:uri="urn:schemas-microsoft-com:office:smarttags" w:element="metricconverter">
        <w:smartTagPr>
          <w:attr w:name="ProductID" w:val="3 мм"/>
        </w:smartTagPr>
        <w:r w:rsidRPr="00277A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мм</w:t>
        </w:r>
      </w:smartTag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Расстояние от верхней и нижней  линий рамки  до текста должно быть не менее </w:t>
      </w:r>
      <w:smartTag w:uri="urn:schemas-microsoft-com:office:smarttags" w:element="metricconverter">
        <w:smartTagPr>
          <w:attr w:name="ProductID" w:val="10 мм"/>
        </w:smartTagPr>
        <w:r w:rsidRPr="00277A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мм</w:t>
        </w:r>
      </w:smartTag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Абзацы в тексте начинаются отступом, равным  15 мм.  Пример выполнения текстового д</w:t>
      </w:r>
      <w:r w:rsidR="000C6800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окумента приведён в приложении К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0E6" w:rsidRPr="00277A12" w:rsidRDefault="005D70E6" w:rsidP="00277A1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текст документа разбивается на разделы, пункты и подпункты. Каждый раздел начинается с нового листа.</w:t>
      </w:r>
    </w:p>
    <w:p w:rsidR="005D70E6" w:rsidRPr="00A01D78" w:rsidRDefault="005D70E6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 Оформление заголовков</w:t>
      </w:r>
    </w:p>
    <w:p w:rsidR="00A66C3A" w:rsidRPr="00277A12" w:rsidRDefault="00A66C3A" w:rsidP="00277A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Заголовки разделов записывают прописными буквами по центру. Заголовки подразделов записывают строчными буквами, кроме первой прописной с красной строки. Знаки препинания в заголовках не ставятся. Если заголовок состоит из двух предложений, то их разделяют точкой. Перенос слов в заголовках не допускается. Заголовки разделов нумеруются арабскими цифрами с точкой. Заголовки подразделов также нумеруются арабскими цифрами, номер заголовка состоит из номера раздела и номера подраздела. Заголовки выделяются полужирным начертанием шрифта.</w:t>
      </w:r>
    </w:p>
    <w:p w:rsidR="00DA7CD8" w:rsidRPr="00277A12" w:rsidRDefault="00DA7CD8" w:rsidP="00277A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между заголовком раздела и заголовком подраздела - 2 интервала; между заго</w:t>
      </w:r>
      <w:r w:rsidR="00487CCB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ловком и текстом - 3 интервала.</w:t>
      </w:r>
    </w:p>
    <w:p w:rsidR="00A66C3A" w:rsidRPr="00277A12" w:rsidRDefault="00A66C3A" w:rsidP="00277A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Разделы «Содержание», «Введение», «Заключение», «Список </w:t>
      </w:r>
      <w:r w:rsidR="003603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нумеруются.</w:t>
      </w:r>
    </w:p>
    <w:p w:rsidR="005D70E6" w:rsidRPr="00277A12" w:rsidRDefault="005D70E6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 Оформление содержания</w:t>
      </w:r>
    </w:p>
    <w:p w:rsidR="000F50DC" w:rsidRPr="00277A12" w:rsidRDefault="000F50DC" w:rsidP="00277A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Calibri" w:hAnsi="Times New Roman" w:cs="Times New Roman"/>
          <w:sz w:val="28"/>
          <w:szCs w:val="28"/>
          <w:lang w:eastAsia="ru-RU"/>
        </w:rPr>
        <w:t>Заглавный лист пояснительной записки (содержание).</w:t>
      </w:r>
      <w:r w:rsidRPr="00277A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77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Вторым листом пояснительной записки является заглавный лист. 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заглавном  листе  пояснительной  записки  помещают содержание. Заголовок «Содержание» пишется по центу прописными буквами жирным шрифтом. В содержание включают номера и наименования разделов и подразделов с указанием номеров листов. Наименования разделов и подразделов записывают строчными буквами, начиная с прописной буквы.</w:t>
      </w:r>
    </w:p>
    <w:p w:rsidR="00DA7CD8" w:rsidRPr="00277A12" w:rsidRDefault="000F50DC" w:rsidP="00277A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 выполнения содержания  пояснительной записки  приведен  в приложении </w:t>
      </w:r>
      <w:r w:rsidR="001055FE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0E6" w:rsidRPr="00277A12" w:rsidRDefault="005D70E6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 Оформление иллюстраций</w:t>
      </w:r>
    </w:p>
    <w:p w:rsidR="000F50DC" w:rsidRPr="00277A12" w:rsidRDefault="000F50DC" w:rsidP="00277A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иллюстраций больше одной, то их нумеруют арабскими цифрами в пределах раздела. Ссылки на рисунки делают следующего вида: «Рис.1.5».</w:t>
      </w:r>
      <w:r w:rsidR="00057F77" w:rsidRPr="00277A12">
        <w:rPr>
          <w:rFonts w:ascii="Times New Roman" w:hAnsi="Times New Roman" w:cs="Times New Roman"/>
          <w:sz w:val="28"/>
          <w:szCs w:val="28"/>
        </w:rPr>
        <w:t xml:space="preserve"> При ссылках на иллюстрации следует писать «... в соответствии с рисунком 1.5».</w:t>
      </w:r>
    </w:p>
    <w:p w:rsidR="00057F77" w:rsidRPr="00277A12" w:rsidRDefault="00057F77" w:rsidP="00277A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нумерация иллюстраций в пределах всего документа.</w:t>
      </w:r>
    </w:p>
    <w:p w:rsidR="00057F77" w:rsidRPr="00277A12" w:rsidRDefault="000F50DC" w:rsidP="00277A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Рисунки могут иметь тематический заголовок, который размещают над рисунком. </w:t>
      </w:r>
      <w:r w:rsidR="00057F77" w:rsidRPr="0027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="00232643" w:rsidRPr="0027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57F77" w:rsidRPr="0027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57F77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1.1 - Схема электрическая принципиальная».</w:t>
      </w:r>
    </w:p>
    <w:p w:rsidR="00057F77" w:rsidRPr="00277A12" w:rsidRDefault="00057F77" w:rsidP="00277A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тексте пояснительной записки имеется иллюстрация, на которой изображены составные части изделия, то на этой иллюстрации должны быть указаны  номера позиций этих составных частей  в пределах данной иллюстрации. Расшифровка номеров позиций приводится в подрисуночном тексте.</w:t>
      </w:r>
    </w:p>
    <w:p w:rsidR="000F50DC" w:rsidRPr="00277A12" w:rsidRDefault="000F50DC" w:rsidP="00277A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качестве иллюстрации выступает блок-схема, которая переносится на другой лист, то под первой частью пишут «Рис.  » под последующими частями блок-схемы пишут «Продолжение рис.   ».</w:t>
      </w:r>
    </w:p>
    <w:p w:rsidR="005D70E6" w:rsidRPr="00277A12" w:rsidRDefault="005D70E6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 Оформление таблиц</w:t>
      </w:r>
    </w:p>
    <w:p w:rsidR="00057F77" w:rsidRPr="00277A12" w:rsidRDefault="00057F77" w:rsidP="00277A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Высота строк таблицы должна быть не менее 8 мм. </w:t>
      </w:r>
    </w:p>
    <w:p w:rsidR="00057F77" w:rsidRPr="00277A12" w:rsidRDefault="00057F77" w:rsidP="00277A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таблиц несколько, их нумеруют арабскими цифрами в пределах всего документа. На все таблицы документа должны быть ссылки в тексте. Слово «таблица» пишется слева над таблицей. Таблица может иметь название.</w:t>
      </w:r>
    </w:p>
    <w:p w:rsidR="00057F77" w:rsidRPr="00277A12" w:rsidRDefault="00057F77" w:rsidP="00277A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Заголовки граф и строк таблицы пишутся с прописной буквы. Подзаголовки граф пишут со строчной буквы, если они составляют одно предложение с заголовком и с прописной буквы, если они имеют самостоятельное значение. Заголовки и подзаголовки граф указывают в ед. числе. В конце заголовков и подзаголовков таблиц точки не ставят. При необходимости допускается перпендикулярное расположение заголовков граф.</w:t>
      </w:r>
      <w:r w:rsidRPr="00277A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таблиц допускается печатать через одинарный интервал.</w:t>
      </w:r>
    </w:p>
    <w:p w:rsidR="00057F77" w:rsidRPr="00277A12" w:rsidRDefault="00057F77" w:rsidP="00277A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Числа в графах таблиц должны проставляться так, чтобы разряды чисел во всей графе были расположены один под другим. В пределах одной графы числа должны записываться с одинаковой степенью точности. Единицы измерения указывают либо в заголовке графы, либо, если они одинаковы для всех показателей, в заголовке таблицы. </w:t>
      </w:r>
    </w:p>
    <w:p w:rsidR="00057F77" w:rsidRPr="00277A12" w:rsidRDefault="00057F77" w:rsidP="00277A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:rsidR="00057F77" w:rsidRPr="00277A12" w:rsidRDefault="00057F77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1 - 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2458"/>
        <w:gridCol w:w="2458"/>
        <w:gridCol w:w="2458"/>
      </w:tblGrid>
      <w:tr w:rsidR="00057F77" w:rsidRPr="00277A12" w:rsidTr="005D6DB3">
        <w:tc>
          <w:tcPr>
            <w:tcW w:w="2458" w:type="dxa"/>
          </w:tcPr>
          <w:p w:rsidR="00057F77" w:rsidRPr="00277A12" w:rsidRDefault="00057F77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58" w:type="dxa"/>
          </w:tcPr>
          <w:p w:rsidR="00057F77" w:rsidRPr="00277A12" w:rsidRDefault="00057F77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Количество, шт.</w:t>
            </w:r>
          </w:p>
        </w:tc>
        <w:tc>
          <w:tcPr>
            <w:tcW w:w="2458" w:type="dxa"/>
          </w:tcPr>
          <w:p w:rsidR="00057F77" w:rsidRPr="00277A12" w:rsidRDefault="00057F77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Вес, кг</w:t>
            </w:r>
          </w:p>
        </w:tc>
        <w:tc>
          <w:tcPr>
            <w:tcW w:w="2458" w:type="dxa"/>
          </w:tcPr>
          <w:p w:rsidR="00057F77" w:rsidRPr="00277A12" w:rsidRDefault="00057F77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Цена, руб.</w:t>
            </w:r>
          </w:p>
        </w:tc>
      </w:tr>
      <w:tr w:rsidR="00057F77" w:rsidRPr="00277A12" w:rsidTr="005D6DB3">
        <w:tc>
          <w:tcPr>
            <w:tcW w:w="2458" w:type="dxa"/>
          </w:tcPr>
          <w:p w:rsidR="00057F77" w:rsidRPr="00277A12" w:rsidRDefault="00057F77" w:rsidP="00277A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Кресло-мешок</w:t>
            </w:r>
          </w:p>
        </w:tc>
        <w:tc>
          <w:tcPr>
            <w:tcW w:w="2458" w:type="dxa"/>
          </w:tcPr>
          <w:p w:rsidR="00057F77" w:rsidRPr="00277A12" w:rsidRDefault="00057F77" w:rsidP="00277A12">
            <w:pPr>
              <w:spacing w:after="0" w:line="360" w:lineRule="auto"/>
              <w:ind w:right="9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58" w:type="dxa"/>
          </w:tcPr>
          <w:p w:rsidR="00057F77" w:rsidRPr="00277A12" w:rsidRDefault="00057F77" w:rsidP="00277A12">
            <w:pPr>
              <w:spacing w:after="0" w:line="360" w:lineRule="auto"/>
              <w:ind w:right="85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458" w:type="dxa"/>
          </w:tcPr>
          <w:p w:rsidR="00057F77" w:rsidRPr="00277A12" w:rsidRDefault="00057F77" w:rsidP="00277A12">
            <w:pPr>
              <w:spacing w:after="0" w:line="360" w:lineRule="auto"/>
              <w:ind w:right="5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3 500,00</w:t>
            </w:r>
          </w:p>
        </w:tc>
      </w:tr>
      <w:tr w:rsidR="00057F77" w:rsidRPr="00277A12" w:rsidTr="005D6DB3">
        <w:tc>
          <w:tcPr>
            <w:tcW w:w="2458" w:type="dxa"/>
          </w:tcPr>
          <w:p w:rsidR="00057F77" w:rsidRPr="00277A12" w:rsidRDefault="00057F77" w:rsidP="00277A1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Кресло «Сити»</w:t>
            </w:r>
          </w:p>
        </w:tc>
        <w:tc>
          <w:tcPr>
            <w:tcW w:w="2458" w:type="dxa"/>
          </w:tcPr>
          <w:p w:rsidR="00057F77" w:rsidRPr="00277A12" w:rsidRDefault="00057F77" w:rsidP="00277A12">
            <w:pPr>
              <w:spacing w:after="0" w:line="360" w:lineRule="auto"/>
              <w:ind w:right="92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8" w:type="dxa"/>
          </w:tcPr>
          <w:p w:rsidR="00057F77" w:rsidRPr="00277A12" w:rsidRDefault="00057F77" w:rsidP="00277A12">
            <w:pPr>
              <w:spacing w:after="0" w:line="360" w:lineRule="auto"/>
              <w:ind w:right="858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2458" w:type="dxa"/>
          </w:tcPr>
          <w:p w:rsidR="00057F77" w:rsidRPr="00277A12" w:rsidRDefault="00057F77" w:rsidP="00277A12">
            <w:pPr>
              <w:spacing w:after="0" w:line="360" w:lineRule="auto"/>
              <w:ind w:right="5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12 999,90</w:t>
            </w:r>
          </w:p>
        </w:tc>
      </w:tr>
    </w:tbl>
    <w:p w:rsidR="00057F77" w:rsidRPr="00277A12" w:rsidRDefault="00057F77" w:rsidP="00277A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7F77" w:rsidRPr="00277A12" w:rsidRDefault="00057F77" w:rsidP="00277A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таблица не входит на один лист, то ее делят на части и размещают на нескольких листах, при этом в каждой части таблицы повторяют головку и боковик. Слово «таблица» пишется один раз над первой частью. Над другими частями пишут «Продолжение таблицы».</w:t>
      </w:r>
    </w:p>
    <w:p w:rsidR="00057F77" w:rsidRPr="00277A12" w:rsidRDefault="00057F77" w:rsidP="00277A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помещать таблицу вдоль длинной стороны листа пояснительной записки.</w:t>
      </w:r>
    </w:p>
    <w:p w:rsidR="00232643" w:rsidRPr="00277A12" w:rsidRDefault="00232643" w:rsidP="00277A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таблицы должны быть ссылки в тексте, при этом слово « таблица» в тексте пишут полностью, например: «... данные расчётов приведены в таблице 3.5».</w:t>
      </w:r>
    </w:p>
    <w:p w:rsidR="00E5236D" w:rsidRDefault="00E5236D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5BE" w:rsidRDefault="00B665BE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5BE" w:rsidRDefault="00B665BE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5BE" w:rsidRPr="00277A12" w:rsidRDefault="00B665BE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70E6" w:rsidRPr="00277A12" w:rsidRDefault="005D70E6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2.6 Оформление формул</w:t>
      </w:r>
    </w:p>
    <w:p w:rsidR="00232643" w:rsidRPr="00277A12" w:rsidRDefault="00232643" w:rsidP="00277A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формул больше одной, то они нумеруются арабскими цифрами. Номер записывают в круглых скобках с правой стороны страницы на уровне формулы. В пределах всего документа формулы имеют сквозную нумерацию.</w:t>
      </w:r>
    </w:p>
    <w:p w:rsidR="00232643" w:rsidRPr="00277A12" w:rsidRDefault="00232643" w:rsidP="00277A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символов и числовых коэффициентов, входящих в формулу, должны быть приведены непосредственно под формулой. Значение каждого символа читают с новой строки в той последовательности, в которой они приведены в формуле. Первая строка расшифровки должна начинаться со слова «где» без двоеточия после него.</w:t>
      </w:r>
    </w:p>
    <w:p w:rsidR="003E25A7" w:rsidRPr="00277A12" w:rsidRDefault="003E25A7" w:rsidP="00277A12">
      <w:pPr>
        <w:tabs>
          <w:tab w:val="left" w:pos="540"/>
          <w:tab w:val="left" w:pos="12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Пример: Потери активной мощности:</w:t>
      </w:r>
    </w:p>
    <w:p w:rsidR="003E25A7" w:rsidRPr="00277A12" w:rsidRDefault="003E25A7" w:rsidP="00277A12">
      <w:pPr>
        <w:tabs>
          <w:tab w:val="left" w:pos="540"/>
          <w:tab w:val="left" w:pos="12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i/>
          <w:iCs/>
          <w:sz w:val="28"/>
          <w:szCs w:val="28"/>
        </w:rPr>
        <w:t>ΔР = 0,02*</w:t>
      </w:r>
      <w:r w:rsidRPr="00277A12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proofErr w:type="spellStart"/>
      <w:r w:rsidRPr="00277A1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нн</w:t>
      </w:r>
      <w:proofErr w:type="spellEnd"/>
      <w:r w:rsidRPr="00277A12">
        <w:rPr>
          <w:rFonts w:ascii="Times New Roman" w:hAnsi="Times New Roman" w:cs="Times New Roman"/>
          <w:i/>
          <w:iCs/>
          <w:sz w:val="28"/>
          <w:szCs w:val="28"/>
        </w:rPr>
        <w:t xml:space="preserve"> = 0,02*322,68 = 6,45 кВт,</w:t>
      </w:r>
      <w:r w:rsidRPr="00277A12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Pr="00277A12">
        <w:rPr>
          <w:rFonts w:ascii="Times New Roman" w:hAnsi="Times New Roman" w:cs="Times New Roman"/>
          <w:sz w:val="28"/>
          <w:szCs w:val="28"/>
        </w:rPr>
        <w:t>(1.1)</w:t>
      </w:r>
    </w:p>
    <w:p w:rsidR="003E25A7" w:rsidRPr="00277A12" w:rsidRDefault="003E25A7" w:rsidP="00277A12">
      <w:pPr>
        <w:tabs>
          <w:tab w:val="left" w:pos="540"/>
          <w:tab w:val="left" w:pos="12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где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нн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– мощность на шинах низкого напряжения,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нн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=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м,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кВа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.</w:t>
      </w:r>
    </w:p>
    <w:p w:rsidR="00232643" w:rsidRPr="00277A12" w:rsidRDefault="003E25A7" w:rsidP="00277A1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Ссылки в тексте на номер формулы дают в скобках, например, «... в формуле (1.1)».</w:t>
      </w:r>
    </w:p>
    <w:p w:rsidR="005D70E6" w:rsidRPr="00277A12" w:rsidRDefault="005D70E6" w:rsidP="00277A12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 Оформление списка источников</w:t>
      </w:r>
    </w:p>
    <w:p w:rsidR="00A34D49" w:rsidRPr="00277A12" w:rsidRDefault="00A34D49" w:rsidP="00277A12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Источники располагаются в алфавитном порядке. Список </w:t>
      </w:r>
      <w:r w:rsidR="00C427F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источников 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должен быть оформлен единообразно с соблюдением государственного стандарта на библиографическое описание документа (Межгосударственный стандарт ГОСТ 7.1-2003 "Система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составления").</w:t>
      </w:r>
    </w:p>
    <w:p w:rsidR="00A34D49" w:rsidRPr="00277A12" w:rsidRDefault="00A34D49" w:rsidP="00277A12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  <w:t>Структура библиографической записи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: 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ФИО автора. Наименование: статус. - Место издания: издательство. - Год, кол-во страниц. </w:t>
      </w:r>
    </w:p>
    <w:p w:rsidR="00A34D49" w:rsidRPr="00277A12" w:rsidRDefault="00A34D49" w:rsidP="00277A12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Если авторов несколько, то их перечисляют в алфавитном порядке через запятую. Если авторов более 3, то пишут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: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фамили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я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первого и др. </w:t>
      </w:r>
    </w:p>
    <w:p w:rsidR="00A34D49" w:rsidRPr="00277A12" w:rsidRDefault="00A34D49" w:rsidP="00277A12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Пример:</w:t>
      </w:r>
    </w:p>
    <w:p w:rsidR="00A34D49" w:rsidRPr="00277A12" w:rsidRDefault="00A34D49" w:rsidP="00277A12">
      <w:pPr>
        <w:pStyle w:val="a6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Шеховцов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Расчет и проектирование схем электроснабжения. – М.: Форум, 2005, 214с.</w:t>
      </w:r>
    </w:p>
    <w:p w:rsidR="00A34D49" w:rsidRPr="00277A12" w:rsidRDefault="00A34D49" w:rsidP="00277A12">
      <w:pPr>
        <w:pStyle w:val="a6"/>
        <w:widowControl w:val="0"/>
        <w:numPr>
          <w:ilvl w:val="0"/>
          <w:numId w:val="17"/>
        </w:numPr>
        <w:tabs>
          <w:tab w:val="left" w:pos="7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Макарова С.В. Информатика. - СПб.: Наука и техника. - 2001, с. 20-50.</w:t>
      </w:r>
    </w:p>
    <w:p w:rsidR="00A34D49" w:rsidRPr="00277A12" w:rsidRDefault="00A34D49" w:rsidP="00277A12">
      <w:pPr>
        <w:widowControl w:val="0"/>
        <w:shd w:val="clear" w:color="auto" w:fill="FFFFFF"/>
        <w:tabs>
          <w:tab w:val="left" w:pos="746"/>
        </w:tabs>
        <w:spacing w:after="0" w:line="360" w:lineRule="auto"/>
        <w:ind w:left="1224" w:hanging="48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  <w:t>Оформление статьи из журнала: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 Автор, название статьи, год издания, 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lastRenderedPageBreak/>
        <w:t>номер и страницы журнала, на которых размещена статья.</w:t>
      </w:r>
    </w:p>
    <w:p w:rsidR="00A34D49" w:rsidRPr="00277A12" w:rsidRDefault="00A34D49" w:rsidP="00277A12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Пример:</w:t>
      </w:r>
    </w:p>
    <w:p w:rsidR="00A34D49" w:rsidRPr="00277A12" w:rsidRDefault="00A34D49" w:rsidP="00277A12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Боярцева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, В.К. Факторы экономического роста [Текст] /В.К.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Боярцева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// Экономический вестник. – 2010. - №5(12). – С. 15 – 20. </w:t>
      </w:r>
    </w:p>
    <w:p w:rsidR="00A34D49" w:rsidRPr="00277A12" w:rsidRDefault="00A34D49" w:rsidP="00277A12">
      <w:pPr>
        <w:widowControl w:val="0"/>
        <w:shd w:val="clear" w:color="auto" w:fill="FFFFFF"/>
        <w:tabs>
          <w:tab w:val="left" w:pos="746"/>
        </w:tabs>
        <w:spacing w:after="0" w:line="360" w:lineRule="auto"/>
        <w:ind w:left="1224" w:hanging="48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  <w:t>Оформление словарей:</w:t>
      </w:r>
    </w:p>
    <w:p w:rsidR="00A34D49" w:rsidRPr="00277A12" w:rsidRDefault="00A34D49" w:rsidP="00277A12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Пример:</w:t>
      </w:r>
    </w:p>
    <w:p w:rsidR="00A34D49" w:rsidRPr="00277A12" w:rsidRDefault="00A34D49" w:rsidP="00277A12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Власов, О.И. Толковый словарь [Текст] /О.И. Власов. - М.: Дрофа, 2010. – 1020 с.</w:t>
      </w:r>
    </w:p>
    <w:p w:rsidR="00A34D49" w:rsidRPr="00277A12" w:rsidRDefault="00A34D49" w:rsidP="00277A12">
      <w:pPr>
        <w:widowControl w:val="0"/>
        <w:shd w:val="clear" w:color="auto" w:fill="FFFFFF"/>
        <w:tabs>
          <w:tab w:val="left" w:pos="746"/>
        </w:tabs>
        <w:spacing w:after="0" w:line="360" w:lineRule="auto"/>
        <w:ind w:left="1224" w:hanging="48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x-none"/>
        </w:rPr>
        <w:t>Оформление электронных ресурсов:</w:t>
      </w:r>
    </w:p>
    <w:p w:rsidR="00A34D49" w:rsidRPr="00277A12" w:rsidRDefault="00A34D49" w:rsidP="00277A12">
      <w:pPr>
        <w:widowControl w:val="0"/>
        <w:numPr>
          <w:ilvl w:val="2"/>
          <w:numId w:val="18"/>
        </w:numPr>
        <w:tabs>
          <w:tab w:val="left" w:pos="7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Словарь юридических терминов [Электронный ресурс]. – http://....</w:t>
      </w:r>
    </w:p>
    <w:p w:rsidR="00F339FB" w:rsidRPr="00277A12" w:rsidRDefault="00F339FB" w:rsidP="00277A12">
      <w:pPr>
        <w:pStyle w:val="a6"/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Пример оформления списка источников приведен в приложении </w:t>
      </w:r>
      <w:r w:rsidR="00487CCB" w:rsidRPr="00277A12">
        <w:rPr>
          <w:rFonts w:ascii="Times New Roman" w:hAnsi="Times New Roman" w:cs="Times New Roman"/>
          <w:sz w:val="28"/>
          <w:szCs w:val="28"/>
        </w:rPr>
        <w:t>И</w:t>
      </w:r>
      <w:r w:rsidRPr="00277A12">
        <w:rPr>
          <w:rFonts w:ascii="Times New Roman" w:hAnsi="Times New Roman" w:cs="Times New Roman"/>
          <w:sz w:val="28"/>
          <w:szCs w:val="28"/>
        </w:rPr>
        <w:t>.</w:t>
      </w:r>
    </w:p>
    <w:p w:rsidR="005D70E6" w:rsidRPr="00277A12" w:rsidRDefault="00F339FB" w:rsidP="00277A12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D70E6"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 Оформление приложений</w:t>
      </w:r>
    </w:p>
    <w:p w:rsidR="00F339FB" w:rsidRPr="00277A12" w:rsidRDefault="00F339FB" w:rsidP="00277A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пояснительной записке </w:t>
      </w:r>
      <w:r w:rsidR="0018582A">
        <w:rPr>
          <w:rFonts w:ascii="Times New Roman" w:eastAsia="Calibri" w:hAnsi="Times New Roman" w:cs="Times New Roman"/>
          <w:sz w:val="28"/>
          <w:szCs w:val="28"/>
          <w:lang w:eastAsia="ru-RU"/>
        </w:rPr>
        <w:t>курсового</w:t>
      </w:r>
      <w:r w:rsidRPr="00277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проекта могут выполняться</w:t>
      </w:r>
      <w:r w:rsidRPr="00277A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77A12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приложения. В приложении</w:t>
      </w:r>
      <w:r w:rsidRPr="00277A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77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помещают вспомогательные и дополнительные материалы, которые загромождают текст основной части </w:t>
      </w:r>
      <w:r w:rsidR="0011382A">
        <w:rPr>
          <w:rFonts w:ascii="Times New Roman" w:eastAsia="Calibri" w:hAnsi="Times New Roman" w:cs="Times New Roman"/>
          <w:sz w:val="28"/>
          <w:szCs w:val="28"/>
          <w:lang w:eastAsia="ru-RU"/>
        </w:rPr>
        <w:t>курсового проекта</w:t>
      </w:r>
      <w:r w:rsidRPr="00277A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277A1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  <w:t xml:space="preserve"> Приложения подшиваются строго в той последовательности, в какой на них делается ссылка в тексте. Каждое отдельное приложение должно иметь заголовок, раскрывающий его содержание. 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приложение следует начинать с новой страницы с указанием наверху по середине страницы слова «Приложение» и его обозначения, а под ним в скобках для обязательного приложения пишут слово «обязательное», а для информационного - «рекомендуемое» или «справочное».</w:t>
      </w:r>
    </w:p>
    <w:p w:rsidR="00F339FB" w:rsidRPr="00277A12" w:rsidRDefault="00F339FB" w:rsidP="00277A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обозначают заглавными буквами русского алфавита, начиная с А, за исключением букв Ё, 3, Й, О, Ч,  Ь,  Ы, Ъ.  После слова «Приложение» следует буква, обозначающая его последовательность.</w:t>
      </w:r>
    </w:p>
    <w:p w:rsidR="00F339FB" w:rsidRPr="00277A12" w:rsidRDefault="00F339FB" w:rsidP="00277A12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9FB" w:rsidRPr="00277A12" w:rsidRDefault="00F339FB" w:rsidP="00277A12">
      <w:pPr>
        <w:tabs>
          <w:tab w:val="left" w:pos="91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083" w:rsidRPr="00277A12" w:rsidRDefault="003D6083" w:rsidP="00277A1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D6083" w:rsidRPr="00277A12" w:rsidRDefault="003D6083" w:rsidP="00277A1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D6083" w:rsidRPr="00277A12" w:rsidRDefault="003D6083" w:rsidP="00277A1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3D6083" w:rsidRPr="00277A12" w:rsidRDefault="003D6083" w:rsidP="00277A1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ПОРЯДОК ЗАЩИТЫ КУРСОВОГО ПРОЕКТА</w:t>
      </w:r>
    </w:p>
    <w:p w:rsidR="003D6083" w:rsidRPr="00277A12" w:rsidRDefault="003D6083" w:rsidP="00277A12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 Общие положения</w:t>
      </w:r>
    </w:p>
    <w:p w:rsidR="000C20E7" w:rsidRPr="00277A12" w:rsidRDefault="000C20E7" w:rsidP="00277A12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Сроки проведения защиты 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курсового проекта 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>устанавливаются в соответствии с графиком учебного процесса и утверждаются директором.</w:t>
      </w:r>
    </w:p>
    <w:p w:rsidR="000C20E7" w:rsidRPr="00277A12" w:rsidRDefault="000C20E7" w:rsidP="00277A12">
      <w:pPr>
        <w:widowControl w:val="0"/>
        <w:tabs>
          <w:tab w:val="left" w:pos="746"/>
        </w:tabs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На защите 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 xml:space="preserve">обучающийся 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представляет доклад, сопровождающийся презентацией, в котором освещает вопросы и цель работы, полученные результаты, выводы. Время выступления 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не более 15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минут. После доклада 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x-none"/>
        </w:rPr>
        <w:t>обучающийся</w:t>
      </w:r>
      <w:r w:rsidRPr="00277A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отвечает на вопросы.</w:t>
      </w:r>
    </w:p>
    <w:p w:rsidR="003D6083" w:rsidRPr="00277A12" w:rsidRDefault="003D6083" w:rsidP="00277A12">
      <w:pPr>
        <w:spacing w:after="0" w:line="360" w:lineRule="auto"/>
        <w:ind w:firstLine="5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 Структура доклада</w:t>
      </w:r>
    </w:p>
    <w:p w:rsidR="000C20E7" w:rsidRPr="00277A12" w:rsidRDefault="000C20E7" w:rsidP="00277A12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темы исследования, цель и поставленные задачи, материалы и методы исследования, основные результаты и их интерпретация, выводы, рекомендации, научная новизна, практическая и теоретическая значимость. </w:t>
      </w:r>
    </w:p>
    <w:p w:rsidR="000C20E7" w:rsidRPr="00277A12" w:rsidRDefault="000C20E7" w:rsidP="00277A12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Иллюстрационный материал к защите оформляется в виде графической части и служит для демонстрации ключевых моментов и</w:t>
      </w:r>
      <w:r w:rsidR="00E60E1B" w:rsidRPr="0027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результатов работы.  </w:t>
      </w:r>
    </w:p>
    <w:p w:rsidR="003D6083" w:rsidRPr="00277A12" w:rsidRDefault="003D6083" w:rsidP="00277A1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28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 Требования к оформлению презентации</w:t>
      </w:r>
      <w:r w:rsidRPr="00277A12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5D6DB3" w:rsidRPr="00277A12" w:rsidRDefault="005D6DB3" w:rsidP="00277A12">
      <w:pPr>
        <w:pStyle w:val="Default"/>
        <w:spacing w:line="360" w:lineRule="auto"/>
        <w:jc w:val="both"/>
        <w:rPr>
          <w:sz w:val="28"/>
          <w:szCs w:val="28"/>
        </w:rPr>
      </w:pPr>
      <w:r w:rsidRPr="00277A12">
        <w:rPr>
          <w:sz w:val="28"/>
          <w:szCs w:val="28"/>
        </w:rPr>
        <w:t xml:space="preserve">        Материалы-презентации готовятся студентом в виде слайдов с использованием программы </w:t>
      </w:r>
      <w:proofErr w:type="spellStart"/>
      <w:r w:rsidRPr="00277A12">
        <w:rPr>
          <w:sz w:val="28"/>
          <w:szCs w:val="28"/>
        </w:rPr>
        <w:t>Microsoft</w:t>
      </w:r>
      <w:proofErr w:type="spellEnd"/>
      <w:r w:rsidRPr="00277A12">
        <w:rPr>
          <w:sz w:val="28"/>
          <w:szCs w:val="28"/>
        </w:rPr>
        <w:t xml:space="preserve"> </w:t>
      </w:r>
      <w:proofErr w:type="spellStart"/>
      <w:r w:rsidRPr="00277A12">
        <w:rPr>
          <w:sz w:val="28"/>
          <w:szCs w:val="28"/>
        </w:rPr>
        <w:t>PowerPoint</w:t>
      </w:r>
      <w:proofErr w:type="spellEnd"/>
      <w:r w:rsidRPr="00277A12">
        <w:rPr>
          <w:sz w:val="28"/>
          <w:szCs w:val="28"/>
        </w:rPr>
        <w:t xml:space="preserve">. </w:t>
      </w:r>
    </w:p>
    <w:p w:rsidR="005D6DB3" w:rsidRPr="00277A12" w:rsidRDefault="005D6DB3" w:rsidP="00277A12">
      <w:pPr>
        <w:pStyle w:val="Default"/>
        <w:spacing w:line="360" w:lineRule="auto"/>
        <w:jc w:val="both"/>
        <w:rPr>
          <w:sz w:val="28"/>
          <w:szCs w:val="28"/>
        </w:rPr>
      </w:pPr>
      <w:r w:rsidRPr="00277A12">
        <w:rPr>
          <w:sz w:val="28"/>
          <w:szCs w:val="28"/>
        </w:rPr>
        <w:tab/>
        <w:t xml:space="preserve">Затраты времени на создание презентаций зависят от степени трудности материала по теме, его объема, уровня сложности создания презентации, индивидуальных особенностей студента и определяются преподавателем. </w:t>
      </w:r>
    </w:p>
    <w:p w:rsidR="005D6DB3" w:rsidRPr="00277A12" w:rsidRDefault="005D6DB3" w:rsidP="00277A12">
      <w:pPr>
        <w:pStyle w:val="ac"/>
        <w:spacing w:before="60" w:beforeAutospacing="0" w:after="6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277A12">
        <w:rPr>
          <w:b/>
          <w:color w:val="000000"/>
          <w:sz w:val="28"/>
          <w:szCs w:val="28"/>
        </w:rPr>
        <w:t>Правила шрифтового оформления:</w:t>
      </w:r>
    </w:p>
    <w:p w:rsidR="005D6DB3" w:rsidRPr="00277A12" w:rsidRDefault="005D6DB3" w:rsidP="00277A12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12">
        <w:rPr>
          <w:rFonts w:ascii="Times New Roman" w:hAnsi="Times New Roman" w:cs="Times New Roman"/>
          <w:color w:val="000000"/>
          <w:sz w:val="28"/>
          <w:szCs w:val="28"/>
        </w:rPr>
        <w:t>Шрифты с засечками читаются легче, чем гротески (шрифты без засечек);</w:t>
      </w:r>
    </w:p>
    <w:p w:rsidR="005D6DB3" w:rsidRPr="00277A12" w:rsidRDefault="005D6DB3" w:rsidP="00277A12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12">
        <w:rPr>
          <w:rFonts w:ascii="Times New Roman" w:hAnsi="Times New Roman" w:cs="Times New Roman"/>
          <w:color w:val="000000"/>
          <w:sz w:val="28"/>
          <w:szCs w:val="28"/>
        </w:rPr>
        <w:t>Для основного текста не рекомендуется использовать прописные буквы.</w:t>
      </w:r>
    </w:p>
    <w:p w:rsidR="005D6DB3" w:rsidRPr="00277A12" w:rsidRDefault="005D6DB3" w:rsidP="00277A12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12">
        <w:rPr>
          <w:rFonts w:ascii="Times New Roman" w:hAnsi="Times New Roman" w:cs="Times New Roman"/>
          <w:color w:val="000000"/>
          <w:sz w:val="28"/>
          <w:szCs w:val="28"/>
        </w:rPr>
        <w:t>Шрифтовой контраст можно создать посредством: размера шрифта, толщины шрифта, начертания, формы, направления и цвета.</w:t>
      </w:r>
    </w:p>
    <w:p w:rsidR="005D6DB3" w:rsidRPr="00277A12" w:rsidRDefault="005D6DB3" w:rsidP="00277A12">
      <w:pPr>
        <w:pStyle w:val="ac"/>
        <w:tabs>
          <w:tab w:val="num" w:pos="0"/>
        </w:tabs>
        <w:spacing w:before="60" w:beforeAutospacing="0" w:after="60" w:afterAutospacing="0"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5D6DB3" w:rsidRPr="00277A12" w:rsidRDefault="005D6DB3" w:rsidP="00277A12">
      <w:pPr>
        <w:pStyle w:val="ac"/>
        <w:tabs>
          <w:tab w:val="num" w:pos="0"/>
        </w:tabs>
        <w:spacing w:before="60" w:beforeAutospacing="0" w:after="6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77A12">
        <w:rPr>
          <w:b/>
          <w:color w:val="000000"/>
          <w:sz w:val="28"/>
          <w:szCs w:val="28"/>
        </w:rPr>
        <w:lastRenderedPageBreak/>
        <w:t>Правила выбора цветовой гаммы</w:t>
      </w:r>
    </w:p>
    <w:p w:rsidR="005D6DB3" w:rsidRPr="00277A12" w:rsidRDefault="005D6DB3" w:rsidP="00277A12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12">
        <w:rPr>
          <w:rFonts w:ascii="Times New Roman" w:hAnsi="Times New Roman" w:cs="Times New Roman"/>
          <w:color w:val="000000"/>
          <w:sz w:val="28"/>
          <w:szCs w:val="28"/>
        </w:rPr>
        <w:t>Цветовая гамма должна состоять не более чем из двух-трех цветов.</w:t>
      </w:r>
    </w:p>
    <w:p w:rsidR="005D6DB3" w:rsidRPr="00277A12" w:rsidRDefault="005D6DB3" w:rsidP="00277A12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12">
        <w:rPr>
          <w:rFonts w:ascii="Times New Roman" w:hAnsi="Times New Roman" w:cs="Times New Roman"/>
          <w:color w:val="000000"/>
          <w:sz w:val="28"/>
          <w:szCs w:val="28"/>
        </w:rPr>
        <w:t>Существуют не сочетаемые комбинации цветов.</w:t>
      </w:r>
    </w:p>
    <w:p w:rsidR="005D6DB3" w:rsidRPr="00277A12" w:rsidRDefault="005D6DB3" w:rsidP="00277A12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12">
        <w:rPr>
          <w:rFonts w:ascii="Times New Roman" w:hAnsi="Times New Roman" w:cs="Times New Roman"/>
          <w:color w:val="000000"/>
          <w:sz w:val="28"/>
          <w:szCs w:val="28"/>
        </w:rPr>
        <w:t>Черный цвет имеет негативный (мрачный) подтекст.</w:t>
      </w:r>
    </w:p>
    <w:p w:rsidR="005D6DB3" w:rsidRPr="00277A12" w:rsidRDefault="005D6DB3" w:rsidP="00277A12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12">
        <w:rPr>
          <w:rFonts w:ascii="Times New Roman" w:hAnsi="Times New Roman" w:cs="Times New Roman"/>
          <w:color w:val="000000"/>
          <w:sz w:val="28"/>
          <w:szCs w:val="28"/>
        </w:rPr>
        <w:t>Белый текст на черном фоне читается плохо (инверсия плохо читается).</w:t>
      </w:r>
    </w:p>
    <w:p w:rsidR="005D6DB3" w:rsidRPr="00277A12" w:rsidRDefault="005D6DB3" w:rsidP="00277A12">
      <w:pPr>
        <w:pStyle w:val="ac"/>
        <w:spacing w:before="60" w:beforeAutospacing="0" w:after="6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77A12">
        <w:rPr>
          <w:color w:val="000000"/>
          <w:sz w:val="28"/>
          <w:szCs w:val="28"/>
        </w:rPr>
        <w:t xml:space="preserve">Рассмотрим рекомендации по оформлению и представлению на экране материалов различного вида. </w:t>
      </w:r>
    </w:p>
    <w:p w:rsidR="005D6DB3" w:rsidRPr="00277A12" w:rsidRDefault="005D6DB3" w:rsidP="00277A12">
      <w:pPr>
        <w:pStyle w:val="ac"/>
        <w:spacing w:before="60" w:beforeAutospacing="0" w:after="6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77A12">
        <w:rPr>
          <w:color w:val="000000"/>
          <w:sz w:val="28"/>
          <w:szCs w:val="28"/>
        </w:rPr>
        <w:t>Текстовая информация</w:t>
      </w:r>
    </w:p>
    <w:p w:rsidR="005D6DB3" w:rsidRPr="00277A12" w:rsidRDefault="005D6DB3" w:rsidP="00277A12">
      <w:pPr>
        <w:numPr>
          <w:ilvl w:val="0"/>
          <w:numId w:val="2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12">
        <w:rPr>
          <w:rFonts w:ascii="Times New Roman" w:hAnsi="Times New Roman" w:cs="Times New Roman"/>
          <w:color w:val="000000"/>
          <w:sz w:val="28"/>
          <w:szCs w:val="28"/>
        </w:rPr>
        <w:t>размер шрифта: 24–54 пункта (заголовок), 18–36 пунктов (обычный текст);</w:t>
      </w:r>
    </w:p>
    <w:p w:rsidR="005D6DB3" w:rsidRPr="00277A12" w:rsidRDefault="005D6DB3" w:rsidP="00277A12">
      <w:pPr>
        <w:numPr>
          <w:ilvl w:val="0"/>
          <w:numId w:val="2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12">
        <w:rPr>
          <w:rFonts w:ascii="Times New Roman" w:hAnsi="Times New Roman" w:cs="Times New Roman"/>
          <w:color w:val="000000"/>
          <w:sz w:val="28"/>
          <w:szCs w:val="28"/>
        </w:rPr>
        <w:t>цвет шрифта и цвет фона должны контрастировать (текст должен хорошо читаться), но не резать глаза;</w:t>
      </w:r>
    </w:p>
    <w:p w:rsidR="005D6DB3" w:rsidRPr="00277A12" w:rsidRDefault="005D6DB3" w:rsidP="00277A12">
      <w:pPr>
        <w:numPr>
          <w:ilvl w:val="0"/>
          <w:numId w:val="2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12">
        <w:rPr>
          <w:rFonts w:ascii="Times New Roman" w:hAnsi="Times New Roman" w:cs="Times New Roman"/>
          <w:color w:val="000000"/>
          <w:sz w:val="28"/>
          <w:szCs w:val="28"/>
        </w:rPr>
        <w:t>тип шрифта: для основного текста гладкий шрифт без засечек (</w:t>
      </w:r>
      <w:proofErr w:type="spellStart"/>
      <w:r w:rsidRPr="00277A12">
        <w:rPr>
          <w:rFonts w:ascii="Times New Roman" w:hAnsi="Times New Roman" w:cs="Times New Roman"/>
          <w:color w:val="000000"/>
          <w:sz w:val="28"/>
          <w:szCs w:val="28"/>
        </w:rPr>
        <w:t>Arial</w:t>
      </w:r>
      <w:proofErr w:type="spellEnd"/>
      <w:r w:rsidRPr="00277A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7A12">
        <w:rPr>
          <w:rFonts w:ascii="Times New Roman" w:hAnsi="Times New Roman" w:cs="Times New Roman"/>
          <w:color w:val="000000"/>
          <w:sz w:val="28"/>
          <w:szCs w:val="28"/>
        </w:rPr>
        <w:t>Tahoma</w:t>
      </w:r>
      <w:proofErr w:type="spellEnd"/>
      <w:r w:rsidRPr="00277A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77A12">
        <w:rPr>
          <w:rFonts w:ascii="Times New Roman" w:hAnsi="Times New Roman" w:cs="Times New Roman"/>
          <w:color w:val="000000"/>
          <w:sz w:val="28"/>
          <w:szCs w:val="28"/>
        </w:rPr>
        <w:t>Verdana</w:t>
      </w:r>
      <w:proofErr w:type="spellEnd"/>
      <w:r w:rsidRPr="00277A12">
        <w:rPr>
          <w:rFonts w:ascii="Times New Roman" w:hAnsi="Times New Roman" w:cs="Times New Roman"/>
          <w:color w:val="000000"/>
          <w:sz w:val="28"/>
          <w:szCs w:val="28"/>
        </w:rPr>
        <w:t>), для заголовка можно использовать декоративный шрифт, если он хорошо читаем;</w:t>
      </w:r>
    </w:p>
    <w:p w:rsidR="005D6DB3" w:rsidRPr="00277A12" w:rsidRDefault="005D6DB3" w:rsidP="00277A12">
      <w:pPr>
        <w:numPr>
          <w:ilvl w:val="0"/>
          <w:numId w:val="2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12">
        <w:rPr>
          <w:rFonts w:ascii="Times New Roman" w:hAnsi="Times New Roman" w:cs="Times New Roman"/>
          <w:color w:val="000000"/>
          <w:sz w:val="28"/>
          <w:szCs w:val="28"/>
        </w:rPr>
        <w:t>курсив, подчеркивание, жирный шрифт, прописные буквы рекомендуется использовать только для смыслового выделения фрагмента текста.</w:t>
      </w:r>
    </w:p>
    <w:p w:rsidR="005D6DB3" w:rsidRPr="00277A12" w:rsidRDefault="005D6DB3" w:rsidP="00277A12">
      <w:pPr>
        <w:pStyle w:val="2"/>
        <w:tabs>
          <w:tab w:val="num" w:pos="0"/>
        </w:tabs>
        <w:ind w:firstLine="567"/>
        <w:jc w:val="both"/>
        <w:rPr>
          <w:i/>
          <w:color w:val="000000"/>
          <w:sz w:val="28"/>
          <w:szCs w:val="28"/>
        </w:rPr>
      </w:pPr>
      <w:r w:rsidRPr="00277A12">
        <w:rPr>
          <w:color w:val="000000"/>
          <w:sz w:val="28"/>
          <w:szCs w:val="28"/>
        </w:rPr>
        <w:t>Графическая информация</w:t>
      </w:r>
    </w:p>
    <w:p w:rsidR="005D6DB3" w:rsidRPr="00277A12" w:rsidRDefault="005D6DB3" w:rsidP="00277A12">
      <w:pPr>
        <w:numPr>
          <w:ilvl w:val="0"/>
          <w:numId w:val="2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12">
        <w:rPr>
          <w:rFonts w:ascii="Times New Roman" w:hAnsi="Times New Roman" w:cs="Times New Roman"/>
          <w:color w:val="000000"/>
          <w:sz w:val="28"/>
          <w:szCs w:val="28"/>
        </w:rPr>
        <w:t>рисунки, фотографии, диаграммы призваны дополнить текстовую информацию или передать ее в более наглядном виде;</w:t>
      </w:r>
    </w:p>
    <w:p w:rsidR="005D6DB3" w:rsidRPr="00277A12" w:rsidRDefault="005D6DB3" w:rsidP="00277A12">
      <w:pPr>
        <w:numPr>
          <w:ilvl w:val="0"/>
          <w:numId w:val="2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12">
        <w:rPr>
          <w:rFonts w:ascii="Times New Roman" w:hAnsi="Times New Roman" w:cs="Times New Roman"/>
          <w:color w:val="000000"/>
          <w:sz w:val="28"/>
          <w:szCs w:val="28"/>
        </w:rPr>
        <w:t>желательно избегать в презентации рисунков, не несущих смысловой нагрузки, если они не являются частью стилевого оформления;</w:t>
      </w:r>
    </w:p>
    <w:p w:rsidR="005D6DB3" w:rsidRPr="00277A12" w:rsidRDefault="005D6DB3" w:rsidP="00277A12">
      <w:pPr>
        <w:numPr>
          <w:ilvl w:val="0"/>
          <w:numId w:val="2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12">
        <w:rPr>
          <w:rFonts w:ascii="Times New Roman" w:hAnsi="Times New Roman" w:cs="Times New Roman"/>
          <w:color w:val="000000"/>
          <w:sz w:val="28"/>
          <w:szCs w:val="28"/>
        </w:rPr>
        <w:t>цвет графических изображений не должен резко контрастировать с общим стилевым оформлением слайда;</w:t>
      </w:r>
    </w:p>
    <w:p w:rsidR="005D6DB3" w:rsidRPr="00277A12" w:rsidRDefault="005D6DB3" w:rsidP="00277A12">
      <w:pPr>
        <w:numPr>
          <w:ilvl w:val="0"/>
          <w:numId w:val="2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12">
        <w:rPr>
          <w:rFonts w:ascii="Times New Roman" w:hAnsi="Times New Roman" w:cs="Times New Roman"/>
          <w:color w:val="000000"/>
          <w:sz w:val="28"/>
          <w:szCs w:val="28"/>
        </w:rPr>
        <w:t>иллюстрации рекомендуется сопровождать пояснительным текстом;</w:t>
      </w:r>
    </w:p>
    <w:p w:rsidR="005D6DB3" w:rsidRPr="00277A12" w:rsidRDefault="005D6DB3" w:rsidP="00277A12">
      <w:pPr>
        <w:numPr>
          <w:ilvl w:val="0"/>
          <w:numId w:val="2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12">
        <w:rPr>
          <w:rFonts w:ascii="Times New Roman" w:hAnsi="Times New Roman" w:cs="Times New Roman"/>
          <w:color w:val="000000"/>
          <w:sz w:val="28"/>
          <w:szCs w:val="28"/>
        </w:rPr>
        <w:t>если графическое изображение используется в качестве фона, то текст на этом фоне должен быть хорошо читаем.</w:t>
      </w:r>
    </w:p>
    <w:p w:rsidR="005D6DB3" w:rsidRPr="00277A12" w:rsidRDefault="005D6DB3" w:rsidP="00277A12">
      <w:pPr>
        <w:pStyle w:val="2"/>
        <w:tabs>
          <w:tab w:val="num" w:pos="0"/>
        </w:tabs>
        <w:ind w:firstLine="567"/>
        <w:jc w:val="both"/>
        <w:rPr>
          <w:i/>
          <w:color w:val="000000"/>
          <w:sz w:val="28"/>
          <w:szCs w:val="28"/>
        </w:rPr>
      </w:pPr>
      <w:r w:rsidRPr="00277A12">
        <w:rPr>
          <w:color w:val="000000"/>
          <w:sz w:val="28"/>
          <w:szCs w:val="28"/>
        </w:rPr>
        <w:lastRenderedPageBreak/>
        <w:t>Анимация</w:t>
      </w:r>
    </w:p>
    <w:p w:rsidR="005D6DB3" w:rsidRPr="00277A12" w:rsidRDefault="00E60E1B" w:rsidP="00277A12">
      <w:pPr>
        <w:pStyle w:val="ac"/>
        <w:tabs>
          <w:tab w:val="num" w:pos="0"/>
        </w:tabs>
        <w:spacing w:before="0" w:beforeAutospacing="0" w:after="60" w:afterAutospacing="0" w:line="360" w:lineRule="auto"/>
        <w:jc w:val="both"/>
        <w:rPr>
          <w:color w:val="000000"/>
          <w:sz w:val="28"/>
          <w:szCs w:val="28"/>
        </w:rPr>
      </w:pPr>
      <w:r w:rsidRPr="00277A12">
        <w:rPr>
          <w:color w:val="000000"/>
          <w:sz w:val="28"/>
          <w:szCs w:val="28"/>
        </w:rPr>
        <w:tab/>
      </w:r>
      <w:r w:rsidR="005D6DB3" w:rsidRPr="00277A12">
        <w:rPr>
          <w:color w:val="000000"/>
          <w:sz w:val="28"/>
          <w:szCs w:val="28"/>
        </w:rPr>
        <w:t>Анимационные эффекты используются для привлечения внимания слушателей или для демонстрации динамики развития какого-либо процесса. В этих случаях использование анимации оправдано, но не стоит чрезмерно насыщать презентацию такими эффектами, иначе это вызовет негативную реакцию аудитории.</w:t>
      </w:r>
    </w:p>
    <w:p w:rsidR="005D6DB3" w:rsidRPr="00277A12" w:rsidRDefault="005D6DB3" w:rsidP="00277A12">
      <w:pPr>
        <w:pStyle w:val="3"/>
        <w:tabs>
          <w:tab w:val="num" w:pos="0"/>
        </w:tabs>
        <w:spacing w:before="160" w:after="16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7A12">
        <w:rPr>
          <w:rFonts w:ascii="Times New Roman" w:hAnsi="Times New Roman"/>
          <w:color w:val="000000"/>
          <w:sz w:val="28"/>
          <w:szCs w:val="28"/>
        </w:rPr>
        <w:t>Звук</w:t>
      </w:r>
    </w:p>
    <w:p w:rsidR="005D6DB3" w:rsidRPr="00277A12" w:rsidRDefault="005D6DB3" w:rsidP="00277A12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12">
        <w:rPr>
          <w:rFonts w:ascii="Times New Roman" w:hAnsi="Times New Roman" w:cs="Times New Roman"/>
          <w:color w:val="000000"/>
          <w:sz w:val="28"/>
          <w:szCs w:val="28"/>
        </w:rPr>
        <w:t>звуковое сопровождение должно отражать суть или подчеркивать особенность темы слайда, презентации;</w:t>
      </w:r>
    </w:p>
    <w:p w:rsidR="005D6DB3" w:rsidRPr="00277A12" w:rsidRDefault="005D6DB3" w:rsidP="00277A12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12">
        <w:rPr>
          <w:rFonts w:ascii="Times New Roman" w:hAnsi="Times New Roman" w:cs="Times New Roman"/>
          <w:color w:val="000000"/>
          <w:sz w:val="28"/>
          <w:szCs w:val="28"/>
        </w:rPr>
        <w:t>необходимо выбрать оптимальную громкость, чтобы звук был слышен всем слушателям, но не был оглушительным;</w:t>
      </w:r>
    </w:p>
    <w:p w:rsidR="005D6DB3" w:rsidRPr="00277A12" w:rsidRDefault="005D6DB3" w:rsidP="00277A12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12">
        <w:rPr>
          <w:rFonts w:ascii="Times New Roman" w:hAnsi="Times New Roman" w:cs="Times New Roman"/>
          <w:color w:val="000000"/>
          <w:sz w:val="28"/>
          <w:szCs w:val="28"/>
        </w:rPr>
        <w:t>если это фоновая музыка, то она должна не отвлекать внимание слушателей и не заглушать слова докладчика. Чтобы все материалы слайда воспринимались целостно, и не возникало диссонанса между отдельными его фрагментами, необходимо учитывать общие правила оформления презентации.</w:t>
      </w:r>
    </w:p>
    <w:p w:rsidR="005D6DB3" w:rsidRPr="00277A12" w:rsidRDefault="005D6DB3" w:rsidP="00277A12">
      <w:pPr>
        <w:pStyle w:val="3"/>
        <w:tabs>
          <w:tab w:val="num" w:pos="0"/>
        </w:tabs>
        <w:spacing w:before="160" w:after="16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7A12">
        <w:rPr>
          <w:rFonts w:ascii="Times New Roman" w:hAnsi="Times New Roman"/>
          <w:color w:val="000000"/>
          <w:sz w:val="28"/>
          <w:szCs w:val="28"/>
        </w:rPr>
        <w:t>Единое стилевое оформление</w:t>
      </w:r>
    </w:p>
    <w:p w:rsidR="005D6DB3" w:rsidRPr="00277A12" w:rsidRDefault="005D6DB3" w:rsidP="00277A12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12">
        <w:rPr>
          <w:rFonts w:ascii="Times New Roman" w:hAnsi="Times New Roman" w:cs="Times New Roman"/>
          <w:color w:val="000000"/>
          <w:sz w:val="28"/>
          <w:szCs w:val="28"/>
        </w:rPr>
        <w:t>стиль может включать: определенный шрифт (гарнитура и цвет), цвет фона или фоновый рисунок, декоративный элемент небольшого размера и др.;</w:t>
      </w:r>
    </w:p>
    <w:p w:rsidR="005D6DB3" w:rsidRPr="00277A12" w:rsidRDefault="005D6DB3" w:rsidP="00277A12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12">
        <w:rPr>
          <w:rFonts w:ascii="Times New Roman" w:hAnsi="Times New Roman" w:cs="Times New Roman"/>
          <w:color w:val="000000"/>
          <w:sz w:val="28"/>
          <w:szCs w:val="28"/>
        </w:rPr>
        <w:t>не рекомендуется использовать в стилевом оформлении презентации более 3 цветов и более 3 типов шрифта;</w:t>
      </w:r>
    </w:p>
    <w:p w:rsidR="005D6DB3" w:rsidRPr="00277A12" w:rsidRDefault="005D6DB3" w:rsidP="00277A12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12">
        <w:rPr>
          <w:rFonts w:ascii="Times New Roman" w:hAnsi="Times New Roman" w:cs="Times New Roman"/>
          <w:color w:val="000000"/>
          <w:sz w:val="28"/>
          <w:szCs w:val="28"/>
        </w:rPr>
        <w:t>оформление слайда не должно отвлекать внимание слушателей от его содержательной части;</w:t>
      </w:r>
    </w:p>
    <w:p w:rsidR="005D6DB3" w:rsidRPr="00277A12" w:rsidRDefault="005D6DB3" w:rsidP="00277A12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12">
        <w:rPr>
          <w:rFonts w:ascii="Times New Roman" w:hAnsi="Times New Roman" w:cs="Times New Roman"/>
          <w:color w:val="000000"/>
          <w:sz w:val="28"/>
          <w:szCs w:val="28"/>
        </w:rPr>
        <w:t>все слайды презентации должны быть выдержаны в одном стиле;</w:t>
      </w:r>
    </w:p>
    <w:p w:rsidR="005D6DB3" w:rsidRPr="00277A12" w:rsidRDefault="005D6DB3" w:rsidP="00277A12">
      <w:pPr>
        <w:pStyle w:val="3"/>
        <w:tabs>
          <w:tab w:val="num" w:pos="0"/>
        </w:tabs>
        <w:spacing w:before="160" w:after="16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7A12">
        <w:rPr>
          <w:rFonts w:ascii="Times New Roman" w:hAnsi="Times New Roman"/>
          <w:color w:val="000000"/>
          <w:sz w:val="28"/>
          <w:szCs w:val="28"/>
        </w:rPr>
        <w:t>Содержание и расположение информационных блоков на слайде</w:t>
      </w:r>
    </w:p>
    <w:p w:rsidR="005D6DB3" w:rsidRPr="00277A12" w:rsidRDefault="005D6DB3" w:rsidP="00277A12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12">
        <w:rPr>
          <w:rFonts w:ascii="Times New Roman" w:hAnsi="Times New Roman" w:cs="Times New Roman"/>
          <w:color w:val="000000"/>
          <w:sz w:val="28"/>
          <w:szCs w:val="28"/>
        </w:rPr>
        <w:t>информационных блоков не должно быть слишком много (3-6);</w:t>
      </w:r>
    </w:p>
    <w:p w:rsidR="005D6DB3" w:rsidRPr="00277A12" w:rsidRDefault="005D6DB3" w:rsidP="00277A12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12">
        <w:rPr>
          <w:rFonts w:ascii="Times New Roman" w:hAnsi="Times New Roman" w:cs="Times New Roman"/>
          <w:color w:val="000000"/>
          <w:sz w:val="28"/>
          <w:szCs w:val="28"/>
        </w:rPr>
        <w:t>рекомендуемый размер одного информационного блока — не более 1/2 размера слайда;</w:t>
      </w:r>
    </w:p>
    <w:p w:rsidR="005D6DB3" w:rsidRPr="00277A12" w:rsidRDefault="005D6DB3" w:rsidP="00277A12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12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желательно присутствие на странице блоков с разнотипной информацией (текст, графики, диаграммы, таблицы, рисунки), дополняющей друг друга;</w:t>
      </w:r>
    </w:p>
    <w:p w:rsidR="005D6DB3" w:rsidRPr="00277A12" w:rsidRDefault="005D6DB3" w:rsidP="00277A12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12">
        <w:rPr>
          <w:rFonts w:ascii="Times New Roman" w:hAnsi="Times New Roman" w:cs="Times New Roman"/>
          <w:color w:val="000000"/>
          <w:sz w:val="28"/>
          <w:szCs w:val="28"/>
        </w:rPr>
        <w:t>ключевые слова в информационном блоке необходимо выделить;</w:t>
      </w:r>
    </w:p>
    <w:p w:rsidR="005D6DB3" w:rsidRPr="00277A12" w:rsidRDefault="005D6DB3" w:rsidP="00277A12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12">
        <w:rPr>
          <w:rFonts w:ascii="Times New Roman" w:hAnsi="Times New Roman" w:cs="Times New Roman"/>
          <w:color w:val="000000"/>
          <w:sz w:val="28"/>
          <w:szCs w:val="28"/>
        </w:rPr>
        <w:t>информационные блоки лучше располагать горизонтально, связанные по смыслу блоки — слева направо;</w:t>
      </w:r>
    </w:p>
    <w:p w:rsidR="005D6DB3" w:rsidRPr="00277A12" w:rsidRDefault="005D6DB3" w:rsidP="00277A12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12">
        <w:rPr>
          <w:rFonts w:ascii="Times New Roman" w:hAnsi="Times New Roman" w:cs="Times New Roman"/>
          <w:color w:val="000000"/>
          <w:sz w:val="28"/>
          <w:szCs w:val="28"/>
        </w:rPr>
        <w:t>наиболее важную информацию следует поместить в центр слайда;</w:t>
      </w:r>
    </w:p>
    <w:p w:rsidR="005D6DB3" w:rsidRPr="00277A12" w:rsidRDefault="005D6DB3" w:rsidP="00277A12">
      <w:pPr>
        <w:numPr>
          <w:ilvl w:val="0"/>
          <w:numId w:val="27"/>
        </w:numPr>
        <w:tabs>
          <w:tab w:val="clear" w:pos="72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7A12">
        <w:rPr>
          <w:rFonts w:ascii="Times New Roman" w:hAnsi="Times New Roman" w:cs="Times New Roman"/>
          <w:color w:val="000000"/>
          <w:sz w:val="28"/>
          <w:szCs w:val="28"/>
        </w:rPr>
        <w:t>логика предъявления информации на слайдах и в презентации должна соответствовать логике ее изложения.</w:t>
      </w:r>
    </w:p>
    <w:p w:rsidR="005D6DB3" w:rsidRPr="00277A12" w:rsidRDefault="005D6DB3" w:rsidP="00277A12">
      <w:pPr>
        <w:pStyle w:val="ac"/>
        <w:tabs>
          <w:tab w:val="num" w:pos="0"/>
        </w:tabs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277A12">
        <w:rPr>
          <w:color w:val="000000"/>
          <w:sz w:val="28"/>
          <w:szCs w:val="28"/>
        </w:rPr>
        <w:t xml:space="preserve">Помимо правильного расположения текстовых блоков, нужно не забывать и об их содержании — тексте. В нем ни в коем случае не должно содержаться орфографических ошибок. </w:t>
      </w:r>
    </w:p>
    <w:p w:rsidR="005D6DB3" w:rsidRPr="00277A12" w:rsidRDefault="005D6DB3" w:rsidP="00277A12">
      <w:pPr>
        <w:pStyle w:val="ac"/>
        <w:spacing w:before="60" w:beforeAutospacing="0" w:after="60" w:afterAutospacing="0" w:line="360" w:lineRule="auto"/>
        <w:ind w:firstLine="567"/>
        <w:jc w:val="both"/>
        <w:rPr>
          <w:b/>
          <w:sz w:val="28"/>
          <w:szCs w:val="28"/>
        </w:rPr>
      </w:pPr>
      <w:r w:rsidRPr="00277A12">
        <w:rPr>
          <w:b/>
          <w:sz w:val="28"/>
          <w:szCs w:val="28"/>
        </w:rPr>
        <w:t>Структура презентации</w:t>
      </w:r>
    </w:p>
    <w:p w:rsidR="005D6DB3" w:rsidRPr="00277A12" w:rsidRDefault="005D6DB3" w:rsidP="00277A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1 слайд – титульный лист, где необходимо отразить: Департамент образования;  Название ССУЗ; тему работы; наименование дисциплины и специальность, по которой выполнена работа;  Ф.И.О. руководителя и Ф.И.О. студента;</w:t>
      </w:r>
    </w:p>
    <w:p w:rsidR="005D6DB3" w:rsidRPr="00277A12" w:rsidRDefault="005D6DB3" w:rsidP="00277A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2 слайд – содержание презентации;</w:t>
      </w:r>
    </w:p>
    <w:p w:rsidR="005D6DB3" w:rsidRPr="00277A12" w:rsidRDefault="005D6DB3" w:rsidP="00277A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3 слайд -  Цель работы;</w:t>
      </w:r>
    </w:p>
    <w:p w:rsidR="005D6DB3" w:rsidRPr="00277A12" w:rsidRDefault="005D6DB3" w:rsidP="00277A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4 слайд – Задачи работы;</w:t>
      </w:r>
    </w:p>
    <w:p w:rsidR="005D6DB3" w:rsidRPr="00277A12" w:rsidRDefault="005D6DB3" w:rsidP="00277A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5 слайд – актуальность темы работы;</w:t>
      </w:r>
    </w:p>
    <w:p w:rsidR="005D6DB3" w:rsidRPr="00277A12" w:rsidRDefault="005D6DB3" w:rsidP="00277A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6 - 14слайды – материал 1-го теоретического раздела работы;</w:t>
      </w:r>
    </w:p>
    <w:p w:rsidR="005D6DB3" w:rsidRPr="00277A12" w:rsidRDefault="005D6DB3" w:rsidP="00277A1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15 -23</w:t>
      </w:r>
      <w:r w:rsidR="002113E2" w:rsidRPr="00277A12">
        <w:rPr>
          <w:rFonts w:ascii="Times New Roman" w:hAnsi="Times New Roman" w:cs="Times New Roman"/>
          <w:sz w:val="28"/>
          <w:szCs w:val="28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</w:rPr>
        <w:t>слайды – материалы 2-го практического раздела работы;</w:t>
      </w:r>
    </w:p>
    <w:p w:rsidR="005D6DB3" w:rsidRPr="00277A12" w:rsidRDefault="005D6DB3" w:rsidP="00277A12">
      <w:pPr>
        <w:pStyle w:val="a6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лайд – выводы, предложения</w:t>
      </w:r>
    </w:p>
    <w:p w:rsidR="005D6DB3" w:rsidRPr="00277A12" w:rsidRDefault="005D6DB3" w:rsidP="00277A12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65D4" w:rsidRPr="00277A12" w:rsidRDefault="009A65D4" w:rsidP="00277A12">
      <w:pPr>
        <w:pStyle w:val="Default"/>
        <w:spacing w:line="360" w:lineRule="auto"/>
        <w:jc w:val="both"/>
        <w:rPr>
          <w:rFonts w:eastAsia="Times New Roman"/>
          <w:b/>
          <w:sz w:val="32"/>
          <w:szCs w:val="32"/>
          <w:lang w:eastAsia="ru-RU"/>
        </w:rPr>
      </w:pPr>
    </w:p>
    <w:p w:rsidR="009A65D4" w:rsidRPr="00277A12" w:rsidRDefault="009A65D4" w:rsidP="00277A12">
      <w:pPr>
        <w:pStyle w:val="Default"/>
        <w:spacing w:line="360" w:lineRule="auto"/>
        <w:ind w:firstLine="708"/>
        <w:jc w:val="both"/>
        <w:rPr>
          <w:rFonts w:eastAsia="Times New Roman"/>
          <w:b/>
          <w:sz w:val="32"/>
          <w:szCs w:val="32"/>
          <w:lang w:eastAsia="ru-RU"/>
        </w:rPr>
      </w:pPr>
    </w:p>
    <w:p w:rsidR="009A65D4" w:rsidRPr="00277A12" w:rsidRDefault="009A65D4" w:rsidP="00277A12">
      <w:pPr>
        <w:pStyle w:val="Default"/>
        <w:spacing w:line="360" w:lineRule="auto"/>
        <w:ind w:firstLine="708"/>
        <w:jc w:val="both"/>
        <w:rPr>
          <w:rFonts w:eastAsia="Times New Roman"/>
          <w:b/>
          <w:sz w:val="32"/>
          <w:szCs w:val="32"/>
          <w:lang w:eastAsia="ru-RU"/>
        </w:rPr>
      </w:pPr>
    </w:p>
    <w:p w:rsidR="005D6DB3" w:rsidRPr="00277A12" w:rsidRDefault="005975BB" w:rsidP="00277A12">
      <w:pPr>
        <w:pStyle w:val="Default"/>
        <w:spacing w:line="360" w:lineRule="auto"/>
        <w:ind w:left="720"/>
        <w:jc w:val="both"/>
        <w:rPr>
          <w:b/>
          <w:sz w:val="28"/>
          <w:szCs w:val="28"/>
        </w:rPr>
      </w:pPr>
      <w:r w:rsidRPr="00277A12">
        <w:rPr>
          <w:b/>
          <w:sz w:val="28"/>
          <w:szCs w:val="28"/>
        </w:rPr>
        <w:lastRenderedPageBreak/>
        <w:t>4.</w:t>
      </w:r>
      <w:r w:rsidR="00B665BE" w:rsidRPr="00B665BE">
        <w:t xml:space="preserve"> </w:t>
      </w:r>
      <w:r w:rsidR="00B665BE" w:rsidRPr="00B665BE">
        <w:rPr>
          <w:b/>
          <w:sz w:val="28"/>
          <w:szCs w:val="28"/>
        </w:rPr>
        <w:t>Содержание расчетно-пояснительной записки</w:t>
      </w:r>
    </w:p>
    <w:p w:rsidR="005975BB" w:rsidRPr="00277A12" w:rsidRDefault="005975BB" w:rsidP="00B665B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5BB" w:rsidRPr="00277A12" w:rsidRDefault="005975BB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Расчетно-пояснительная записка курсового проекта должна содержать следующие разделы:</w:t>
      </w:r>
    </w:p>
    <w:p w:rsidR="005975BB" w:rsidRPr="00277A12" w:rsidRDefault="005975BB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включает наименование всех разделов с указанием номера страницы, на которых размещаются их названия. В содержании указываются приложения с обозначением и наименованием.</w:t>
      </w:r>
    </w:p>
    <w:p w:rsidR="005975BB" w:rsidRPr="00277A12" w:rsidRDefault="005975BB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Введение 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включает обоснование темы проекта через актуальность и новизну исследования; раскрытие ее теоретической и практической значимости; описание объекта исследования; цели и задачи исследования.</w:t>
      </w:r>
    </w:p>
    <w:p w:rsidR="005975BB" w:rsidRPr="00277A12" w:rsidRDefault="005975BB" w:rsidP="00277A12">
      <w:pPr>
        <w:tabs>
          <w:tab w:val="num" w:pos="900"/>
          <w:tab w:val="num" w:pos="2700"/>
        </w:tabs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Назначение, устройство и принцип действия проектируемой установки 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необходимо описать назначение, конструкцию (с приведением рисунка общего вида) и работу проектируемой установки.</w:t>
      </w:r>
    </w:p>
    <w:p w:rsidR="005975BB" w:rsidRPr="00277A12" w:rsidRDefault="005975BB" w:rsidP="00277A12">
      <w:pPr>
        <w:tabs>
          <w:tab w:val="num" w:pos="900"/>
          <w:tab w:val="num" w:pos="2700"/>
        </w:tabs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Технические характеристики проектируемой установки 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приводятся основные технические характеристики проектируемой установки, влияющие на параметры электрического оборудования и данные к расчетам.</w:t>
      </w:r>
    </w:p>
    <w:p w:rsidR="005975BB" w:rsidRPr="00277A12" w:rsidRDefault="005975BB" w:rsidP="00277A12">
      <w:pPr>
        <w:tabs>
          <w:tab w:val="num" w:pos="900"/>
          <w:tab w:val="num" w:pos="2700"/>
        </w:tabs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Требования к электроприводу проектируемой установки 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обоснование рода тока, значений питающих напряжений, приводятся требования к качеству электроэнергии, технологические требования к электроприводам установки (необходимость реверса, торможения, регулирования скорости вращения, и т.д.), описание условий, в которых работает электрооборудование.</w:t>
      </w:r>
    </w:p>
    <w:p w:rsidR="005975BB" w:rsidRPr="00277A12" w:rsidRDefault="005975BB" w:rsidP="00277A12">
      <w:pPr>
        <w:tabs>
          <w:tab w:val="num" w:pos="900"/>
          <w:tab w:val="num" w:pos="2700"/>
        </w:tabs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Назначение электрооборудования проектируемой установки 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необходимо перечислить электрооборудование, применяемое для электрификации установки с указанием его назначения.</w:t>
      </w:r>
    </w:p>
    <w:p w:rsidR="005975BB" w:rsidRPr="00277A12" w:rsidRDefault="005975BB" w:rsidP="00277A12">
      <w:pPr>
        <w:tabs>
          <w:tab w:val="num" w:pos="900"/>
          <w:tab w:val="num" w:pos="2700"/>
        </w:tabs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Расчет мощности и выбор главного двигателя 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 существующим методикам необходимо произвести расчет мощности главного двигателя и выбрать двигатель стандартной мощности. </w:t>
      </w:r>
    </w:p>
    <w:p w:rsidR="00F93148" w:rsidRPr="00277A12" w:rsidRDefault="00F93148" w:rsidP="00277A12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5BB" w:rsidRPr="00277A12" w:rsidRDefault="005975BB" w:rsidP="00277A12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5BB" w:rsidRPr="00277A12" w:rsidRDefault="005975BB" w:rsidP="00277A12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5BB" w:rsidRPr="00B665BE" w:rsidRDefault="005975BB" w:rsidP="00277A12">
      <w:pPr>
        <w:tabs>
          <w:tab w:val="num" w:pos="900"/>
          <w:tab w:val="num" w:pos="2700"/>
        </w:tabs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 Выбор аппаратов защиты электрической цепи </w:t>
      </w:r>
      <w:r w:rsidRPr="00B665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необходимо произвести расчет пиковых нагрузок и выбор автоматических выключателей, тепловых реле и плавких предохранителей силовой цепи.</w:t>
      </w:r>
    </w:p>
    <w:p w:rsidR="005975BB" w:rsidRPr="00B665BE" w:rsidRDefault="005975BB" w:rsidP="00277A12">
      <w:pPr>
        <w:tabs>
          <w:tab w:val="num" w:pos="900"/>
          <w:tab w:val="num" w:pos="2700"/>
        </w:tabs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Выбор аппаратов управления электрической цепи </w:t>
      </w:r>
      <w:r w:rsidRPr="00B665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зависимости от параметров работы электропривода (род тока питающей сети, номинальное напряжение, номинальный ток нагрузки) необходимо произвести выбор коммутационных (магнитные пускатели, реле времени, промежуточные реле) и преобразующих (силовые трансформаторы) элементов цепи управления; кроме того, должны быть учтены эксплуатационные требования и условия среды в месте их установки.</w:t>
      </w:r>
    </w:p>
    <w:p w:rsidR="005975BB" w:rsidRPr="00B665BE" w:rsidRDefault="005975BB" w:rsidP="00277A12">
      <w:pPr>
        <w:tabs>
          <w:tab w:val="num" w:pos="900"/>
          <w:tab w:val="num" w:pos="2700"/>
        </w:tabs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Выбор проводов по допустимой токовой нагрузке и способу их прокладки </w:t>
      </w:r>
      <w:r w:rsidRPr="00B665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необходимо произвести выбор сечения жилы, по условиям токового нагрева, и марки питающего провода, в соответствии с областью применения.</w:t>
      </w:r>
    </w:p>
    <w:p w:rsidR="005975BB" w:rsidRPr="00B665BE" w:rsidRDefault="005975BB" w:rsidP="00277A12">
      <w:pPr>
        <w:tabs>
          <w:tab w:val="num" w:pos="900"/>
          <w:tab w:val="num" w:pos="2700"/>
        </w:tabs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Работа принципиальной схемы </w:t>
      </w:r>
      <w:r w:rsidRPr="00B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необходимо проанализировать различные режимы работы электрической цепи управления, описать используемые в схеме защиты и блокировки; в данном разделе приводится рисунок принципиальной электрической схемы проектируемой установки. </w:t>
      </w:r>
    </w:p>
    <w:p w:rsidR="005975BB" w:rsidRPr="00277A12" w:rsidRDefault="005975BB" w:rsidP="00277A12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665BE">
        <w:rPr>
          <w:rFonts w:ascii="Times New Roman" w:hAnsi="Times New Roman" w:cs="Times New Roman"/>
          <w:b/>
          <w:sz w:val="28"/>
          <w:szCs w:val="28"/>
        </w:rPr>
        <w:t xml:space="preserve">10 Анализ неисправностей электрооборудования </w:t>
      </w:r>
      <w:r w:rsidRPr="00B665BE">
        <w:rPr>
          <w:rFonts w:ascii="Times New Roman" w:hAnsi="Times New Roman" w:cs="Times New Roman"/>
          <w:sz w:val="28"/>
          <w:szCs w:val="28"/>
        </w:rPr>
        <w:t>– необходимо проанализировать различные неисправности</w:t>
      </w:r>
      <w:r w:rsidRPr="00277A12">
        <w:rPr>
          <w:rFonts w:ascii="Times New Roman" w:hAnsi="Times New Roman" w:cs="Times New Roman"/>
          <w:sz w:val="28"/>
          <w:szCs w:val="28"/>
        </w:rPr>
        <w:t>, которые могут возникнуть при работе электрооборудования, определить возможные причины и разработать способы их устранения. Данный раздел целесообразнее выполнять в виде таблицы: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3288"/>
        <w:gridCol w:w="3276"/>
      </w:tblGrid>
      <w:tr w:rsidR="005975BB" w:rsidRPr="00277A12" w:rsidTr="00FE1F2A">
        <w:tc>
          <w:tcPr>
            <w:tcW w:w="3332" w:type="dxa"/>
          </w:tcPr>
          <w:p w:rsidR="005975BB" w:rsidRPr="00277A12" w:rsidRDefault="005975BB" w:rsidP="00277A12">
            <w:pPr>
              <w:tabs>
                <w:tab w:val="num" w:pos="900"/>
                <w:tab w:val="num" w:pos="2700"/>
              </w:tabs>
              <w:spacing w:after="0" w:line="36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Неисправность</w:t>
            </w:r>
          </w:p>
        </w:tc>
        <w:tc>
          <w:tcPr>
            <w:tcW w:w="3332" w:type="dxa"/>
          </w:tcPr>
          <w:p w:rsidR="005975BB" w:rsidRPr="00277A12" w:rsidRDefault="005975BB" w:rsidP="00277A12">
            <w:pPr>
              <w:tabs>
                <w:tab w:val="num" w:pos="900"/>
                <w:tab w:val="num" w:pos="2700"/>
              </w:tabs>
              <w:spacing w:after="0" w:line="36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возникновения</w:t>
            </w:r>
          </w:p>
        </w:tc>
        <w:tc>
          <w:tcPr>
            <w:tcW w:w="3332" w:type="dxa"/>
          </w:tcPr>
          <w:p w:rsidR="005975BB" w:rsidRPr="00277A12" w:rsidRDefault="005975BB" w:rsidP="00277A12">
            <w:pPr>
              <w:tabs>
                <w:tab w:val="num" w:pos="900"/>
                <w:tab w:val="num" w:pos="2700"/>
              </w:tabs>
              <w:spacing w:after="0" w:line="36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устранения</w:t>
            </w:r>
          </w:p>
        </w:tc>
      </w:tr>
      <w:tr w:rsidR="005975BB" w:rsidRPr="00277A12" w:rsidTr="00FE1F2A">
        <w:tc>
          <w:tcPr>
            <w:tcW w:w="3332" w:type="dxa"/>
          </w:tcPr>
          <w:p w:rsidR="005975BB" w:rsidRPr="00277A12" w:rsidRDefault="005975BB" w:rsidP="00277A12">
            <w:pPr>
              <w:tabs>
                <w:tab w:val="num" w:pos="900"/>
                <w:tab w:val="num" w:pos="2700"/>
              </w:tabs>
              <w:spacing w:after="0" w:line="360" w:lineRule="auto"/>
              <w:ind w:right="28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ym w:font="Symbol" w:char="F0BB"/>
            </w:r>
            <w:r w:rsidRPr="00277A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4…5 неисправностей в работе схемы</w:t>
            </w:r>
          </w:p>
        </w:tc>
        <w:tc>
          <w:tcPr>
            <w:tcW w:w="3332" w:type="dxa"/>
          </w:tcPr>
          <w:p w:rsidR="005975BB" w:rsidRPr="00277A12" w:rsidRDefault="005975BB" w:rsidP="00277A12">
            <w:pPr>
              <w:tabs>
                <w:tab w:val="num" w:pos="900"/>
                <w:tab w:val="num" w:pos="2700"/>
              </w:tabs>
              <w:spacing w:after="0" w:line="360" w:lineRule="auto"/>
              <w:ind w:right="28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sym w:font="Symbol" w:char="F0BB"/>
            </w:r>
            <w:r w:rsidRPr="00277A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3…4 причины для каждой неисправности</w:t>
            </w:r>
          </w:p>
        </w:tc>
        <w:tc>
          <w:tcPr>
            <w:tcW w:w="3332" w:type="dxa"/>
          </w:tcPr>
          <w:p w:rsidR="005975BB" w:rsidRPr="00277A12" w:rsidRDefault="005975BB" w:rsidP="00277A12">
            <w:pPr>
              <w:tabs>
                <w:tab w:val="num" w:pos="900"/>
                <w:tab w:val="num" w:pos="2700"/>
              </w:tabs>
              <w:spacing w:after="0" w:line="360" w:lineRule="auto"/>
              <w:ind w:right="28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Способ устранения каждой причины</w:t>
            </w:r>
          </w:p>
        </w:tc>
      </w:tr>
    </w:tbl>
    <w:p w:rsidR="005975BB" w:rsidRPr="00277A12" w:rsidRDefault="005975BB" w:rsidP="00277A12">
      <w:pPr>
        <w:tabs>
          <w:tab w:val="num" w:pos="900"/>
          <w:tab w:val="num" w:pos="2700"/>
        </w:tabs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5975BB" w:rsidRPr="00277A12" w:rsidRDefault="005975BB" w:rsidP="00277A12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Техника безопасности 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рассматриваются условия допуска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электроперсонала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самостоятельной работе в действующих электроустановках; основные правила ТБ при выполнении работ в действующих электроустановках; различные меры защиты от электрического тока: использование изоляции токоведущих жил, электрозащитных средств, защитного заземления или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зануления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зависимости от электрической схемы); методы оказания первой помощи пострадавшему от электрического тока. </w:t>
      </w:r>
    </w:p>
    <w:p w:rsidR="005975BB" w:rsidRPr="00B665BE" w:rsidRDefault="005975BB" w:rsidP="00277A12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– необходимо подвести итог проделанной работы и сделать выводы о достижении поставленной цели, указать результаты расчетов и выбора </w:t>
      </w:r>
      <w:r w:rsidRPr="00B665B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электрооборудования и дать заключение о работе проектируемой установки.</w:t>
      </w:r>
    </w:p>
    <w:p w:rsidR="005975BB" w:rsidRPr="00B665BE" w:rsidRDefault="005975BB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 </w:t>
      </w:r>
      <w:r w:rsidRPr="00B66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содержит </w:t>
      </w:r>
      <w:r w:rsidRPr="00B665BE">
        <w:rPr>
          <w:rFonts w:ascii="Times New Roman" w:eastAsia="Times New Roman" w:hAnsi="Times New Roman" w:cs="Times New Roman"/>
          <w:sz w:val="28"/>
          <w:szCs w:val="20"/>
          <w:lang w:eastAsia="ru-RU"/>
        </w:rPr>
        <w:t>список источников информации, которые были использованы при работе над курсовым проектом (список литературы приводится в алфавитном порядке).</w:t>
      </w:r>
    </w:p>
    <w:p w:rsidR="005975BB" w:rsidRPr="00277A12" w:rsidRDefault="005975BB" w:rsidP="00277A12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665BE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277A1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277A12">
        <w:rPr>
          <w:rFonts w:ascii="Times New Roman" w:hAnsi="Times New Roman" w:cs="Times New Roman"/>
          <w:sz w:val="28"/>
          <w:szCs w:val="28"/>
        </w:rPr>
        <w:t>– в приложения могут быть вынесены рисунки, графики, характеристики.</w:t>
      </w:r>
    </w:p>
    <w:p w:rsidR="005975BB" w:rsidRPr="00277A12" w:rsidRDefault="005975BB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665BE" w:rsidRDefault="00B665BE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665BE" w:rsidRDefault="00B665BE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665BE" w:rsidRDefault="00B665BE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665BE" w:rsidRDefault="00B665BE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665BE" w:rsidRDefault="00B665BE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665BE" w:rsidRDefault="00B665BE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665BE" w:rsidRDefault="00B665BE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665BE" w:rsidRDefault="00B665BE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665BE" w:rsidRDefault="00B665BE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665BE" w:rsidRDefault="00B665BE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665BE" w:rsidRDefault="00B665BE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665BE" w:rsidRDefault="00B665BE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665BE" w:rsidRDefault="00B665BE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665BE" w:rsidRDefault="00B665BE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665BE" w:rsidRDefault="00B665BE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665BE" w:rsidRDefault="00B665BE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665BE" w:rsidRDefault="00B665BE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665BE" w:rsidRDefault="00B665BE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665BE" w:rsidRDefault="00B665BE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665BE" w:rsidRDefault="00B665BE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975BB" w:rsidRPr="00277A12" w:rsidRDefault="005975BB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5 расчетная часть курсового проекта</w:t>
      </w:r>
    </w:p>
    <w:p w:rsidR="005975BB" w:rsidRPr="00277A12" w:rsidRDefault="005975BB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975BB" w:rsidRPr="00277A12" w:rsidRDefault="005975BB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 Расчет мощности главного двигателя</w:t>
      </w:r>
    </w:p>
    <w:p w:rsidR="005975BB" w:rsidRPr="00277A12" w:rsidRDefault="005975BB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 требованием, предъявляемым рабочими механизмами к приводным двигателям, является обеспечение заданной производительности механизма при надлежащей надежности и экономичности работы. Это требование может быть удовлетворено лишь при условии выбора двигателя соответствующей мощности.</w:t>
      </w:r>
    </w:p>
    <w:p w:rsidR="005975BB" w:rsidRPr="00277A12" w:rsidRDefault="005975BB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5.1.1 Расчет мощности главного двигателя токарных и продольно-строгальных станков</w:t>
      </w:r>
    </w:p>
    <w:p w:rsidR="005975BB" w:rsidRPr="00277A12" w:rsidRDefault="005975BB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и частота вращения двигателя металлорежущих станков зависят от скорости и режимов резания. Скорость резания зависит от свойств обрабатываемого материала, вида обработки, материала резца и определяется по формуле</w:t>
      </w:r>
    </w:p>
    <w:p w:rsidR="005975BB" w:rsidRPr="00277A12" w:rsidRDefault="005975BB" w:rsidP="00277A12">
      <w:pPr>
        <w:spacing w:after="0" w:line="360" w:lineRule="auto"/>
        <w:ind w:left="284" w:right="28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v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/ (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m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y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 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B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м/мин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D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(1)</w:t>
      </w:r>
    </w:p>
    <w:p w:rsidR="005975BB" w:rsidRPr="00277A12" w:rsidRDefault="005975BB" w:rsidP="00277A12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v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характеризующий свойства обрабатываемого материала и резца. Выбирается из справочников по режимам резания, 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принимается равным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v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39,5…262 (для твердосплавных резцов()и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v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18,2…53,7 (для резцов из быстрорежущей стали)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меньшие значения принимаются при обработке стали, большие – при обработке чугуна;</w:t>
      </w:r>
    </w:p>
    <w:p w:rsidR="005975BB" w:rsidRPr="00277A12" w:rsidRDefault="005975BB" w:rsidP="00277A12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стойкость резца (продолжительность работы до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затупления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мин;</w:t>
      </w:r>
    </w:p>
    <w:p w:rsidR="005975BB" w:rsidRPr="00277A12" w:rsidRDefault="005975BB" w:rsidP="00277A12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глубина резания, мм.  Зависит от режима обработки, принимается равной:    а) при черновой обработке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=3…30 мм;  б) при чистовой отделке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=0,1…2 мм;</w:t>
      </w:r>
    </w:p>
    <w:p w:rsidR="005975BB" w:rsidRPr="00277A12" w:rsidRDefault="005975BB" w:rsidP="00277A12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4"/>
          <w:lang w:eastAsia="ru-RU"/>
        </w:rPr>
        <w:t>S – подача, мм/об. Зависит от режима обработки, принимается равной:  а) при черновой обработке S=0,4…3 мм/об;  б) при чистовой отделке  S=0,1…0,4 мм/об;</w:t>
      </w:r>
    </w:p>
    <w:p w:rsidR="005975BB" w:rsidRPr="00277A12" w:rsidRDefault="005975BB" w:rsidP="00277A12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</w:t>
      </w:r>
      <w:r w:rsidRPr="00277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277A1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</w:t>
      </w:r>
      <w:r w:rsidRPr="00277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277A1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y</w:t>
      </w:r>
      <w:r w:rsidRPr="00277A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 показатели степеней, характеризующие вид обработки. Выбираются из справочников по режимам резания, </w:t>
      </w:r>
      <w:r w:rsidRPr="00277A1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принимают равными </w:t>
      </w:r>
      <w:r w:rsidRPr="00277A12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m</w:t>
      </w:r>
      <w:r w:rsidRPr="00277A1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=0,1…0,2;  </w:t>
      </w:r>
      <w:r w:rsidRPr="00277A12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x</w:t>
      </w:r>
      <w:r w:rsidRPr="00277A1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=0,15…0,2;   </w:t>
      </w:r>
      <w:r w:rsidRPr="00277A12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y</w:t>
      </w:r>
      <w:r w:rsidRPr="00277A1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=0,35…0,8.</w:t>
      </w:r>
    </w:p>
    <w:p w:rsidR="005975BB" w:rsidRPr="00277A12" w:rsidRDefault="005975BB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Усилие резания зависит от режимов резания и определяется по формуле</w:t>
      </w:r>
    </w:p>
    <w:p w:rsidR="005975BB" w:rsidRPr="00277A12" w:rsidRDefault="005975BB" w:rsidP="00277A12">
      <w:pPr>
        <w:spacing w:after="0" w:line="360" w:lineRule="auto"/>
        <w:ind w:left="284" w:right="28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= 9,81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F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y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B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D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(2)</w:t>
      </w:r>
    </w:p>
    <w:p w:rsidR="005975BB" w:rsidRPr="00277A12" w:rsidRDefault="005975BB" w:rsidP="00277A12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F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характеризующий свойства обрабатываемого материала и резца. Выбирается из справочников по режимам резания, 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принимается 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F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=92…300 (для твердосплавных резцов), 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F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=118…208 (для  резцов из быстрорежущей стали); меньшие значения принимаются при обработке стали, большие – при обработке чугуна; </w:t>
      </w:r>
    </w:p>
    <w:p w:rsidR="005975BB" w:rsidRPr="00277A12" w:rsidRDefault="005975BB" w:rsidP="00277A12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x, y –  показатели степеней, характеризующие вид обработки. Выбираются из справочников по режимам резания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принимают равными x=1;  y=0,75.</w:t>
      </w:r>
    </w:p>
    <w:p w:rsidR="005975BB" w:rsidRPr="00277A12" w:rsidRDefault="005975BB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значениям скорости резания и усилия резания определяют мощность резания по формуле</w:t>
      </w:r>
    </w:p>
    <w:p w:rsidR="005975BB" w:rsidRPr="00277A12" w:rsidRDefault="005975BB" w:rsidP="00277A12">
      <w:pPr>
        <w:spacing w:after="0" w:line="360" w:lineRule="auto"/>
        <w:ind w:left="284" w:right="28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Р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/ 60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D7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B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D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(3)</w:t>
      </w:r>
    </w:p>
    <w:p w:rsidR="005975BB" w:rsidRPr="00277A12" w:rsidRDefault="005975BB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двигателя токарных станков зависит от мощности резания и определяется по формуле  </w:t>
      </w:r>
    </w:p>
    <w:p w:rsidR="005975BB" w:rsidRPr="00277A12" w:rsidRDefault="005975BB" w:rsidP="00277A12">
      <w:pPr>
        <w:spacing w:after="0" w:line="360" w:lineRule="auto"/>
        <w:ind w:left="284" w:right="28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= Р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8"/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B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D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(4)</w:t>
      </w:r>
    </w:p>
    <w:p w:rsidR="005975BB" w:rsidRPr="00277A12" w:rsidRDefault="005975BB" w:rsidP="00277A12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8"/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КПД станка, 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принимается равным  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sym w:font="Symbol" w:char="F068"/>
      </w:r>
      <w:proofErr w:type="spellStart"/>
      <w:r w:rsidRPr="00277A1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ст</w:t>
      </w:r>
      <w:proofErr w:type="spellEnd"/>
      <w:r w:rsidRPr="00277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=0,7…0,8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75BB" w:rsidRPr="00277A12" w:rsidRDefault="005975BB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двигателя продольно-строгальных станков зависит от мощности резания, с учетом потерь на трение стола.  </w:t>
      </w:r>
    </w:p>
    <w:p w:rsidR="005975BB" w:rsidRPr="00277A12" w:rsidRDefault="005975BB" w:rsidP="00277A12">
      <w:pPr>
        <w:spacing w:after="0" w:line="360" w:lineRule="auto"/>
        <w:ind w:left="284" w:right="28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= Р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44"/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напр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8"/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B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D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(5)</w:t>
      </w:r>
    </w:p>
    <w:p w:rsidR="005975BB" w:rsidRPr="00277A12" w:rsidRDefault="005975BB" w:rsidP="00277A12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8"/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КПД станка, 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принимается равным  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sym w:font="Symbol" w:char="F068"/>
      </w:r>
      <w:proofErr w:type="spellStart"/>
      <w:r w:rsidRPr="00277A1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ст</w:t>
      </w:r>
      <w:proofErr w:type="spellEnd"/>
      <w:r w:rsidRPr="00277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=0,7…0,8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5BB" w:rsidRPr="00277A12" w:rsidRDefault="005975BB" w:rsidP="00277A12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sym w:font="Symbol" w:char="F044"/>
      </w:r>
      <w:proofErr w:type="spellStart"/>
      <w:r w:rsidRPr="00277A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277A12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напр</w:t>
      </w:r>
      <w:proofErr w:type="spellEnd"/>
      <w:r w:rsidRPr="00277A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</w:t>
      </w:r>
      <w:r w:rsidRPr="00277A12"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t xml:space="preserve"> </w:t>
      </w:r>
      <w:r w:rsidRPr="00277A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мощность потерь на трение стола о направляющие при прямом ходе, кВт. </w:t>
      </w:r>
    </w:p>
    <w:p w:rsidR="005975BB" w:rsidRPr="00277A12" w:rsidRDefault="005975BB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Мощность потерь зависит от наибольшего веса детали </w:t>
      </w:r>
      <w:r w:rsidRPr="00277A1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G</w:t>
      </w:r>
      <w:r w:rsidRPr="00277A12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дет</w:t>
      </w:r>
      <w:r w:rsidRPr="00277A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стола </w:t>
      </w:r>
      <w:r w:rsidRPr="00277A1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G</w:t>
      </w:r>
      <w:proofErr w:type="spellStart"/>
      <w:r w:rsidRPr="00277A12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>ст</w:t>
      </w:r>
      <w:proofErr w:type="spellEnd"/>
      <w:r w:rsidRPr="00277A12">
        <w:rPr>
          <w:rFonts w:ascii="Times New Roman" w:eastAsia="Times New Roman" w:hAnsi="Times New Roman" w:cs="Times New Roman"/>
          <w:bCs/>
          <w:iCs/>
          <w:sz w:val="28"/>
          <w:szCs w:val="28"/>
          <w:vertAlign w:val="subscript"/>
          <w:lang w:eastAsia="ru-RU"/>
        </w:rPr>
        <w:t xml:space="preserve">  </w:t>
      </w:r>
      <w:r w:rsidRPr="00277A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коэффициента трения стола о направляющие </w:t>
      </w:r>
      <w:r w:rsidRPr="00277A1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sym w:font="Symbol" w:char="F06D"/>
      </w:r>
      <w:r w:rsidRPr="00277A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принимается равным  </w:t>
      </w:r>
      <w:r w:rsidRPr="00277A1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sym w:font="Symbol" w:char="F06D"/>
      </w:r>
      <w:r w:rsidRPr="00277A1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=0,05…0,08.</w:t>
      </w:r>
    </w:p>
    <w:p w:rsidR="005975BB" w:rsidRPr="00277A12" w:rsidRDefault="005975BB" w:rsidP="00277A12">
      <w:pPr>
        <w:spacing w:after="0" w:line="360" w:lineRule="auto"/>
        <w:ind w:left="284" w:right="28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44"/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напр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B"/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D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ном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D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/60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D7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-3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B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D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(6)</w:t>
      </w:r>
    </w:p>
    <w:p w:rsidR="005975BB" w:rsidRPr="00277A12" w:rsidRDefault="005975BB" w:rsidP="00277A12">
      <w:pPr>
        <w:spacing w:after="0" w:line="36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найденному значению скорости резания определяется частота вращения двигателя</w:t>
      </w:r>
    </w:p>
    <w:p w:rsidR="005975BB" w:rsidRPr="00277A12" w:rsidRDefault="005975BB" w:rsidP="00277A12">
      <w:pPr>
        <w:spacing w:after="0" w:line="360" w:lineRule="auto"/>
        <w:ind w:left="284" w:right="283" w:firstLine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2.расч 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1000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/(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0"/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B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об/мин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D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(7)</w:t>
      </w:r>
    </w:p>
    <w:p w:rsidR="005975BB" w:rsidRPr="00277A12" w:rsidRDefault="005975BB" w:rsidP="00277A12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диаметр обрабатываемой заготовки, мм.</w:t>
      </w:r>
    </w:p>
    <w:p w:rsidR="005975BB" w:rsidRPr="00277A12" w:rsidRDefault="005975BB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Исходя из расчетных значений мощности и частоты вращения двигателя, выбирается двигатель стандартной мощности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B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стр.100...103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D"/>
      </w:r>
    </w:p>
    <w:p w:rsidR="005975BB" w:rsidRPr="00277A12" w:rsidRDefault="005975BB" w:rsidP="00277A12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</w:p>
    <w:p w:rsidR="005975BB" w:rsidRPr="00277A12" w:rsidRDefault="005975BB" w:rsidP="00277A12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5BB" w:rsidRPr="00277A12" w:rsidRDefault="005975BB" w:rsidP="00277A12">
      <w:pPr>
        <w:spacing w:after="0" w:line="360" w:lineRule="auto"/>
        <w:ind w:left="284" w:right="283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77A12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2.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ст.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B3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77A12">
        <w:rPr>
          <w:rFonts w:ascii="Times New Roman" w:eastAsia="Times New Roman" w:hAnsi="Times New Roman" w:cs="Times New Roman"/>
          <w:sz w:val="24"/>
          <w:szCs w:val="28"/>
          <w:vertAlign w:val="subscript"/>
          <w:lang w:eastAsia="ru-RU"/>
        </w:rPr>
        <w:t>2.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расч.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</w:p>
    <w:p w:rsidR="005975BB" w:rsidRPr="00277A12" w:rsidRDefault="005975BB" w:rsidP="00277A12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5BB" w:rsidRPr="00277A12" w:rsidRDefault="005975BB" w:rsidP="00277A12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5BB" w:rsidRPr="00277A12" w:rsidRDefault="005975BB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5.1.2 Расчет мощности главного двигателя фрезерных станков</w:t>
      </w:r>
    </w:p>
    <w:p w:rsidR="005975BB" w:rsidRPr="00277A12" w:rsidRDefault="005975BB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и частота вращения двигателя металлорежущих станков зависят от скорости и режимов резания. Скорость резания зависит от свойств обрабатываемого материала, вида обработки, материала резца и определяется по формуле</w:t>
      </w:r>
    </w:p>
    <w:p w:rsidR="005975BB" w:rsidRPr="00277A12" w:rsidRDefault="005975BB" w:rsidP="00277A12">
      <w:pPr>
        <w:spacing w:after="0" w:line="360" w:lineRule="auto"/>
        <w:ind w:left="284" w:right="28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v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/ (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m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y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k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n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  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B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м/мин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D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(8)</w:t>
      </w:r>
    </w:p>
    <w:p w:rsidR="005975BB" w:rsidRPr="00277A12" w:rsidRDefault="005975BB" w:rsidP="00277A12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v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характеризующий свойства обрабатываемого материала и фрезы. Выбирается из справочников по режимам резания, 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принимается равным </w:t>
      </w:r>
      <w:proofErr w:type="spellStart"/>
      <w:r w:rsidRPr="00277A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v</w:t>
      </w:r>
      <w:proofErr w:type="spellEnd"/>
      <w:r w:rsidRPr="00277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=20…85.</w:t>
      </w:r>
    </w:p>
    <w:p w:rsidR="005975BB" w:rsidRPr="00277A12" w:rsidRDefault="005975BB" w:rsidP="00277A12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диаметр фрезы, мм;</w:t>
      </w:r>
    </w:p>
    <w:p w:rsidR="005975BB" w:rsidRPr="00277A12" w:rsidRDefault="005975BB" w:rsidP="00277A12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стойкость фрезы (продолжительность работы до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затупления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мин;</w:t>
      </w:r>
    </w:p>
    <w:p w:rsidR="005975BB" w:rsidRPr="00277A12" w:rsidRDefault="005975BB" w:rsidP="00277A12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глубина фрезерования, мм.  Зависит от режима обработки, 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принимается равной: а) при грубой обработке 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=3…15 мм; б) при чистовой отделке     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=0,1…2 мм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75BB" w:rsidRPr="00277A12" w:rsidRDefault="005975BB" w:rsidP="00277A12">
      <w:pPr>
        <w:keepNext/>
        <w:spacing w:after="0" w:line="360" w:lineRule="auto"/>
        <w:ind w:left="284" w:right="283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 – подача, мм на зуб. Зависит от режима обработки, 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принимается равной: а) при грубой обработке S=0,2…0,6 мм на зуб; б) при чистовой отделке     S=0,02…0,08 мм на зуб;</w:t>
      </w:r>
    </w:p>
    <w:p w:rsidR="005975BB" w:rsidRPr="00277A12" w:rsidRDefault="005975BB" w:rsidP="00277A12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ширина фрезерования, мм;</w:t>
      </w:r>
    </w:p>
    <w:p w:rsidR="005975BB" w:rsidRPr="00277A12" w:rsidRDefault="005975BB" w:rsidP="00277A12">
      <w:pPr>
        <w:keepNext/>
        <w:tabs>
          <w:tab w:val="center" w:pos="4677"/>
        </w:tabs>
        <w:spacing w:after="0" w:line="360" w:lineRule="auto"/>
        <w:ind w:left="284" w:right="283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Z – число зубьев фрезы;</w:t>
      </w:r>
    </w:p>
    <w:p w:rsidR="005975BB" w:rsidRPr="00277A12" w:rsidRDefault="005975BB" w:rsidP="00277A12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показатели степеней, характеризующие вид обработки. Выбираются из справочников по режимам резания, 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принимаются равными  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=0,25;  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=0,6;  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=0,5;  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=0,3;  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=0,3.</w:t>
      </w:r>
    </w:p>
    <w:p w:rsidR="005975BB" w:rsidRPr="00277A12" w:rsidRDefault="005975BB" w:rsidP="00277A12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5BB" w:rsidRPr="00277A12" w:rsidRDefault="005975BB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Усилие резания зависит от режимов резания и определяется по формуле</w:t>
      </w:r>
    </w:p>
    <w:p w:rsidR="005975BB" w:rsidRPr="00277A12" w:rsidRDefault="005975BB" w:rsidP="00277A12">
      <w:pPr>
        <w:spacing w:after="0" w:line="360" w:lineRule="auto"/>
        <w:ind w:left="284" w:right="28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= 9,81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F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x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y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B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D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(9)</w:t>
      </w:r>
    </w:p>
    <w:p w:rsidR="005975BB" w:rsidRPr="00277A12" w:rsidRDefault="005975BB" w:rsidP="00277A12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F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коэффициент, характеризующий свойства обрабатываемого материала и фрезы. Выбирается из справочников по режимам резания, 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принимается равным 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F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 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=22,5…82,4;;</w:t>
      </w:r>
    </w:p>
    <w:p w:rsidR="005975BB" w:rsidRPr="00277A12" w:rsidRDefault="005975BB" w:rsidP="00277A12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 –  показатели степеней, характеризующие вид обработки. Выбираются из справочников по режимам резания, 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принимаются равными 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y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=0,65…0,8;  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=0,83…0,95.</w:t>
      </w:r>
    </w:p>
    <w:p w:rsidR="005975BB" w:rsidRPr="00277A12" w:rsidRDefault="005975BB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значениям скорости резания и усилия резания определяют мощность резания по формуле</w:t>
      </w:r>
    </w:p>
    <w:p w:rsidR="005975BB" w:rsidRPr="00277A12" w:rsidRDefault="005975BB" w:rsidP="00277A12">
      <w:pPr>
        <w:spacing w:after="0" w:line="360" w:lineRule="auto"/>
        <w:ind w:left="284" w:right="28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Р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/ 60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D7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B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D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(10)</w:t>
      </w:r>
    </w:p>
    <w:p w:rsidR="005975BB" w:rsidRPr="00277A12" w:rsidRDefault="005975BB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двигателя фрезерных станков зависит от мощности резания и определяется по формуле  </w:t>
      </w:r>
    </w:p>
    <w:p w:rsidR="005975BB" w:rsidRPr="00277A12" w:rsidRDefault="005975BB" w:rsidP="00277A12">
      <w:pPr>
        <w:spacing w:after="0" w:line="360" w:lineRule="auto"/>
        <w:ind w:left="284" w:right="28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дв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= Р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8"/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B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D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(11)</w:t>
      </w:r>
    </w:p>
    <w:p w:rsidR="005975BB" w:rsidRPr="00277A12" w:rsidRDefault="005975BB" w:rsidP="00277A12">
      <w:pPr>
        <w:spacing w:after="0" w:line="360" w:lineRule="auto"/>
        <w:ind w:left="284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68"/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КПД станка, 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принимается равным  </w:t>
      </w:r>
      <w:r w:rsidRPr="00277A1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sym w:font="Symbol" w:char="F068"/>
      </w:r>
      <w:proofErr w:type="spellStart"/>
      <w:r w:rsidRPr="00277A12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ст</w:t>
      </w:r>
      <w:proofErr w:type="spellEnd"/>
      <w:r w:rsidRPr="00277A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=0,75…0,8.</w:t>
      </w:r>
    </w:p>
    <w:p w:rsidR="005975BB" w:rsidRPr="00277A12" w:rsidRDefault="005975BB" w:rsidP="00277A12">
      <w:pPr>
        <w:spacing w:after="0" w:line="360" w:lineRule="auto"/>
        <w:ind w:left="284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найденному значению скорости резания определяется частота вращения двигателя</w:t>
      </w:r>
    </w:p>
    <w:p w:rsidR="005975BB" w:rsidRPr="00277A12" w:rsidRDefault="005975BB" w:rsidP="00277A12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2.расч 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1000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/(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0"/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B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об/мин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D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(12)</w:t>
      </w:r>
    </w:p>
    <w:p w:rsidR="005975BB" w:rsidRPr="00277A12" w:rsidRDefault="005975BB" w:rsidP="00277A12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Исходя из расчетных значений мощности и частоты вращения двигателя, выбирается двигатель стандартной мощности </w:t>
      </w:r>
      <w:r w:rsidRPr="00277A1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sym w:font="Symbol" w:char="F05B"/>
      </w:r>
      <w:r w:rsidRPr="00277A12">
        <w:rPr>
          <w:rFonts w:ascii="Times New Roman" w:eastAsia="Times New Roman" w:hAnsi="Times New Roman" w:cs="Times New Roman"/>
          <w:sz w:val="24"/>
          <w:szCs w:val="28"/>
          <w:lang w:eastAsia="ru-RU"/>
        </w:rPr>
        <w:t>1 стр.100...103</w:t>
      </w:r>
      <w:r w:rsidRPr="00277A12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sym w:font="Symbol" w:char="F05D"/>
      </w:r>
    </w:p>
    <w:p w:rsidR="005975BB" w:rsidRPr="00277A12" w:rsidRDefault="005975BB" w:rsidP="00277A12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5BB" w:rsidRPr="00277A12" w:rsidRDefault="005975BB" w:rsidP="00277A12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</w:p>
    <w:p w:rsidR="005975BB" w:rsidRPr="00277A12" w:rsidRDefault="005975BB" w:rsidP="00277A12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5BB" w:rsidRPr="00277A12" w:rsidRDefault="005975BB" w:rsidP="00277A12">
      <w:pPr>
        <w:spacing w:after="0" w:line="360" w:lineRule="auto"/>
        <w:ind w:firstLine="48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7A12">
        <w:rPr>
          <w:rFonts w:ascii="Times New Roman" w:hAnsi="Times New Roman" w:cs="Times New Roman"/>
          <w:szCs w:val="28"/>
          <w:vertAlign w:val="subscript"/>
        </w:rPr>
        <w:t>2.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ст.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7A12">
        <w:rPr>
          <w:rFonts w:ascii="Times New Roman" w:hAnsi="Times New Roman" w:cs="Times New Roman"/>
          <w:szCs w:val="28"/>
          <w:vertAlign w:val="subscript"/>
        </w:rPr>
        <w:t>2.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расч.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</w:p>
    <w:p w:rsidR="005975BB" w:rsidRPr="00277A12" w:rsidRDefault="005975BB" w:rsidP="00277A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138B" w:rsidRDefault="009A138B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75BB" w:rsidRPr="00277A12" w:rsidRDefault="005975BB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5.1.3 Расчет мощности главного двигателя сверлильных, расточных и агрегатных станков</w:t>
      </w:r>
    </w:p>
    <w:p w:rsidR="005975BB" w:rsidRPr="00277A12" w:rsidRDefault="005975BB" w:rsidP="00277A12">
      <w:pPr>
        <w:spacing w:after="0" w:line="360" w:lineRule="auto"/>
        <w:ind w:left="284" w:right="283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и частота вращения двигателя металлорежущих станков зависят от скорости и режимов резания. Скорость резания определяется по формуле</w:t>
      </w:r>
    </w:p>
    <w:p w:rsidR="005975BB" w:rsidRPr="00277A12" w:rsidRDefault="005975BB" w:rsidP="00277A12">
      <w:pPr>
        <w:spacing w:after="0" w:line="360" w:lineRule="auto"/>
        <w:ind w:left="284" w:right="283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z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v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z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(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m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y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 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B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м/мин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5D"/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(13)</w:t>
      </w:r>
    </w:p>
    <w:p w:rsidR="005975BB" w:rsidRPr="00277A12" w:rsidRDefault="005975BB" w:rsidP="00277A12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5BB" w:rsidRPr="00277A12" w:rsidRDefault="00FC3716" w:rsidP="00277A12">
      <w:pPr>
        <w:spacing w:after="0" w:line="36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7A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свойства обрабатываемого материала и сверла. Выбирается из справочников по режимам резания, принимается равным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7A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=7 при сверлении заготовок из углеродистой стали;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7A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=27,2 при сверлении заготовок из бронзы;</w:t>
      </w:r>
    </w:p>
    <w:p w:rsidR="00FC3716" w:rsidRPr="00277A12" w:rsidRDefault="00FC371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диаметр сверла, мм;</w:t>
      </w:r>
    </w:p>
    <w:p w:rsidR="00FC3716" w:rsidRPr="00277A12" w:rsidRDefault="00FC371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стойкость сверла (продолжительность работы до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затупления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), мин;</w:t>
      </w:r>
    </w:p>
    <w:p w:rsidR="00FC3716" w:rsidRPr="00277A12" w:rsidRDefault="00FC371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77A12">
        <w:rPr>
          <w:rFonts w:ascii="Times New Roman" w:hAnsi="Times New Roman" w:cs="Times New Roman"/>
          <w:sz w:val="28"/>
          <w:szCs w:val="28"/>
        </w:rPr>
        <w:t xml:space="preserve">,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77A12">
        <w:rPr>
          <w:rFonts w:ascii="Times New Roman" w:hAnsi="Times New Roman" w:cs="Times New Roman"/>
          <w:sz w:val="28"/>
          <w:szCs w:val="28"/>
        </w:rPr>
        <w:t xml:space="preserve">,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 показатели степеней, характеризующие свойства обрабатываемого материала и диаметра сверла. Выбираются из справочников по режимам резания, принимаются равными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77A12">
        <w:rPr>
          <w:rFonts w:ascii="Times New Roman" w:hAnsi="Times New Roman" w:cs="Times New Roman"/>
          <w:sz w:val="28"/>
          <w:szCs w:val="28"/>
        </w:rPr>
        <w:t xml:space="preserve">=1,25…0,2;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77A12">
        <w:rPr>
          <w:rFonts w:ascii="Times New Roman" w:hAnsi="Times New Roman" w:cs="Times New Roman"/>
          <w:sz w:val="28"/>
          <w:szCs w:val="28"/>
        </w:rPr>
        <w:t xml:space="preserve">=0,5…0,8;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77A12">
        <w:rPr>
          <w:rFonts w:ascii="Times New Roman" w:hAnsi="Times New Roman" w:cs="Times New Roman"/>
          <w:sz w:val="28"/>
          <w:szCs w:val="28"/>
        </w:rPr>
        <w:t>=0,4…0,6 (большие значения относятся к меньшим диаметрам сверла).</w:t>
      </w:r>
    </w:p>
    <w:p w:rsidR="00FC3716" w:rsidRPr="00277A12" w:rsidRDefault="00FC371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По найденному значению скорости резания рассчитывается частота вращения сверла</w:t>
      </w:r>
    </w:p>
    <w:p w:rsidR="00FC3716" w:rsidRPr="00277A12" w:rsidRDefault="00FC3716" w:rsidP="00277A12">
      <w:pPr>
        <w:spacing w:line="360" w:lineRule="auto"/>
        <w:ind w:left="284" w:right="283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шп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</w:rPr>
        <w:t xml:space="preserve">= 1000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7A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/(</w:t>
      </w:r>
      <w:r w:rsidRPr="00277A12">
        <w:rPr>
          <w:rFonts w:ascii="Times New Roman" w:hAnsi="Times New Roman" w:cs="Times New Roman"/>
          <w:sz w:val="28"/>
          <w:szCs w:val="28"/>
        </w:rPr>
        <w:sym w:font="Symbol" w:char="F070"/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7A12">
        <w:rPr>
          <w:rFonts w:ascii="Times New Roman" w:hAnsi="Times New Roman" w:cs="Times New Roman"/>
          <w:sz w:val="28"/>
          <w:szCs w:val="28"/>
        </w:rPr>
        <w:t xml:space="preserve">)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об/мин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(14)</w:t>
      </w:r>
    </w:p>
    <w:p w:rsidR="00FC3716" w:rsidRPr="00277A12" w:rsidRDefault="00FC371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Вращающий момент на шпинделе при сверлении определяется по формуле</w:t>
      </w:r>
    </w:p>
    <w:p w:rsidR="00FC3716" w:rsidRPr="00277A12" w:rsidRDefault="00FC3716" w:rsidP="00277A12">
      <w:pPr>
        <w:spacing w:line="360" w:lineRule="auto"/>
        <w:ind w:left="284" w:right="283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М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</w:rPr>
        <w:t>= 9,81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77A1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y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 xml:space="preserve">1,9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77A12">
        <w:rPr>
          <w:rFonts w:ascii="Times New Roman" w:hAnsi="Times New Roman" w:cs="Times New Roman"/>
          <w:sz w:val="28"/>
          <w:szCs w:val="28"/>
        </w:rPr>
        <w:t>10</w:t>
      </w:r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277A12">
        <w:rPr>
          <w:rFonts w:ascii="Times New Roman" w:hAnsi="Times New Roman" w:cs="Times New Roman"/>
          <w:sz w:val="28"/>
          <w:szCs w:val="28"/>
        </w:rPr>
        <w:t xml:space="preserve">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Н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77A12">
        <w:rPr>
          <w:rFonts w:ascii="Times New Roman" w:hAnsi="Times New Roman" w:cs="Times New Roman"/>
          <w:sz w:val="28"/>
          <w:szCs w:val="28"/>
        </w:rPr>
        <w:t>м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(15)</w:t>
      </w:r>
    </w:p>
    <w:p w:rsidR="00FC3716" w:rsidRPr="00277A12" w:rsidRDefault="00FC371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где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свойства обрабатываемого материала и сверла. Выбирается из справочников по режимам резания, принимается равным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277A12">
        <w:rPr>
          <w:rFonts w:ascii="Times New Roman" w:hAnsi="Times New Roman" w:cs="Times New Roman"/>
          <w:sz w:val="28"/>
          <w:szCs w:val="28"/>
        </w:rPr>
        <w:t xml:space="preserve">=33,8 (для углеродистой стали);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277A12">
        <w:rPr>
          <w:rFonts w:ascii="Times New Roman" w:hAnsi="Times New Roman" w:cs="Times New Roman"/>
          <w:sz w:val="28"/>
          <w:szCs w:val="28"/>
        </w:rPr>
        <w:t>=12,2 (для бронзы);</w:t>
      </w:r>
    </w:p>
    <w:p w:rsidR="00FC3716" w:rsidRPr="00277A12" w:rsidRDefault="00FC371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68"/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– КПД станка,  принимается равным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68"/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=0,8…0,85.</w:t>
      </w:r>
    </w:p>
    <w:p w:rsidR="00FC3716" w:rsidRPr="00277A12" w:rsidRDefault="00FC3716" w:rsidP="00277A12">
      <w:pPr>
        <w:pStyle w:val="22"/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Исходя из расчетных значений мощности и частоты вращения шпинделя, выбирается двигатель стандартной мощности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1 стр.100...103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</w:p>
    <w:p w:rsidR="00FC3716" w:rsidRPr="00277A12" w:rsidRDefault="00FC3716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FC3716" w:rsidRPr="00277A12" w:rsidRDefault="00FC3716" w:rsidP="00277A12">
      <w:pPr>
        <w:spacing w:line="360" w:lineRule="auto"/>
        <w:ind w:right="28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шп</w:t>
      </w:r>
      <w:proofErr w:type="spellEnd"/>
    </w:p>
    <w:p w:rsidR="00FC3716" w:rsidRPr="00277A12" w:rsidRDefault="00FC371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A12">
        <w:rPr>
          <w:rFonts w:ascii="Times New Roman" w:hAnsi="Times New Roman" w:cs="Times New Roman"/>
          <w:b/>
          <w:bCs/>
          <w:sz w:val="28"/>
          <w:szCs w:val="28"/>
        </w:rPr>
        <w:t>5.1.4 Расчет мощности главного двигателя шлифовальных станков</w:t>
      </w:r>
    </w:p>
    <w:p w:rsidR="00FC3716" w:rsidRPr="00277A12" w:rsidRDefault="00FC3716" w:rsidP="00277A12">
      <w:pPr>
        <w:pStyle w:val="22"/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Мощность и частота вращения двигателя металлорежущих станков зависят от скорости и режимов резания. В соответствии с различными видами обработки различают: а) круглое шлифование (наружное и внутреннее); б) плоское шлифование (торцом круга и периферией круга).</w:t>
      </w:r>
    </w:p>
    <w:p w:rsidR="00FC3716" w:rsidRPr="00277A12" w:rsidRDefault="00FC371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Окружная скорость изделия при круглом шлифовании определяется по формуле</w:t>
      </w:r>
    </w:p>
    <w:p w:rsidR="00FC3716" w:rsidRPr="00277A12" w:rsidRDefault="00FC371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277A1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7A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7A12">
        <w:rPr>
          <w:rFonts w:ascii="Times New Roman" w:hAnsi="Times New Roman" w:cs="Times New Roman"/>
          <w:sz w:val="28"/>
          <w:szCs w:val="28"/>
        </w:rPr>
        <w:t>/ (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m</w:t>
      </w:r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77A1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y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),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м/мин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(18)</w:t>
      </w:r>
    </w:p>
    <w:p w:rsidR="00FC3716" w:rsidRPr="00277A12" w:rsidRDefault="00FC371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Скорость изделия при плоском шлифовании определяется по формуле</w:t>
      </w:r>
    </w:p>
    <w:p w:rsidR="00FC3716" w:rsidRPr="00277A12" w:rsidRDefault="00FC371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7A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/ (T</w:t>
      </w:r>
      <w:r w:rsidRPr="00277A1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m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 xml:space="preserve">S),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м/</w:t>
      </w:r>
      <w:proofErr w:type="spellStart"/>
      <w:r w:rsidRPr="00277A12">
        <w:rPr>
          <w:rFonts w:ascii="Times New Roman" w:hAnsi="Times New Roman" w:cs="Times New Roman"/>
          <w:sz w:val="28"/>
          <w:szCs w:val="28"/>
          <w:lang w:val="en-US"/>
        </w:rPr>
        <w:t>мин</w:t>
      </w:r>
      <w:proofErr w:type="spellEnd"/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(19)</w:t>
      </w:r>
    </w:p>
    <w:p w:rsidR="00FC3716" w:rsidRPr="00277A12" w:rsidRDefault="00FC371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7A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свойства обрабатываемого материала и шлифовального круга. Выбирается из справочников по режимам резания, принимается равным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277A12">
        <w:rPr>
          <w:rFonts w:ascii="Times New Roman" w:hAnsi="Times New Roman" w:cs="Times New Roman"/>
          <w:sz w:val="28"/>
          <w:szCs w:val="28"/>
        </w:rPr>
        <w:t xml:space="preserve">=0,7 при наружном круглом шлифовании;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277A12">
        <w:rPr>
          <w:rFonts w:ascii="Times New Roman" w:hAnsi="Times New Roman" w:cs="Times New Roman"/>
          <w:sz w:val="28"/>
          <w:szCs w:val="28"/>
        </w:rPr>
        <w:t xml:space="preserve">=0,05 при внутреннем  круглом  шлифовании;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277A12">
        <w:rPr>
          <w:rFonts w:ascii="Times New Roman" w:hAnsi="Times New Roman" w:cs="Times New Roman"/>
          <w:sz w:val="28"/>
          <w:szCs w:val="28"/>
        </w:rPr>
        <w:t>=2,25 при плоском шлифовании.</w:t>
      </w:r>
    </w:p>
    <w:p w:rsidR="00FC3716" w:rsidRPr="00277A12" w:rsidRDefault="00FC371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диаметр шлифовального круга, мм;</w:t>
      </w:r>
    </w:p>
    <w:p w:rsidR="00FC3716" w:rsidRPr="00277A12" w:rsidRDefault="00FC3716" w:rsidP="00277A12">
      <w:pPr>
        <w:pStyle w:val="22"/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стойкость шлифовального круга, мин;</w:t>
      </w:r>
    </w:p>
    <w:p w:rsidR="00FC3716" w:rsidRPr="00277A12" w:rsidRDefault="00FC3716" w:rsidP="00277A12">
      <w:pPr>
        <w:pStyle w:val="22"/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глубина шлифования, мм.  Зависит от режима обработки, принимается равной: а) при наружном круглом шлифовании при черновой обработке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</w:rPr>
        <w:t xml:space="preserve">=0,01…0,025 мм; при чистовой отделке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</w:rPr>
        <w:t xml:space="preserve">=0,005…0,015 мм; б) при </w:t>
      </w:r>
      <w:r w:rsidRPr="00277A12">
        <w:rPr>
          <w:rFonts w:ascii="Times New Roman" w:hAnsi="Times New Roman" w:cs="Times New Roman"/>
          <w:sz w:val="28"/>
          <w:szCs w:val="28"/>
        </w:rPr>
        <w:lastRenderedPageBreak/>
        <w:t xml:space="preserve">внутреннем круглом шлифовании при черновой обработке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</w:rPr>
        <w:t xml:space="preserve">=0,01…0,025 мм; при чистовой отделке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</w:rPr>
        <w:t xml:space="preserve">=0,005…0,015 мм; в) при плоском шлифовании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</w:rPr>
        <w:t>=0,015…0,03 мм;</w:t>
      </w:r>
    </w:p>
    <w:p w:rsidR="00FC3716" w:rsidRPr="00277A12" w:rsidRDefault="00FC3716" w:rsidP="00277A12">
      <w:pPr>
        <w:pStyle w:val="22"/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S – продольная подача на один оборот изделия, мм. Зависит от режима обработки, принимается равной: а) при черновой обработке S=0,4…0,75 мм; б) при чистовой отделке S=0,25…0,4 мм;</w:t>
      </w:r>
    </w:p>
    <w:p w:rsidR="00FC3716" w:rsidRPr="00277A12" w:rsidRDefault="00FC371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77A12">
        <w:rPr>
          <w:rFonts w:ascii="Times New Roman" w:hAnsi="Times New Roman" w:cs="Times New Roman"/>
          <w:sz w:val="28"/>
          <w:szCs w:val="28"/>
        </w:rPr>
        <w:t xml:space="preserve">,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7A12">
        <w:rPr>
          <w:rFonts w:ascii="Times New Roman" w:hAnsi="Times New Roman" w:cs="Times New Roman"/>
          <w:sz w:val="28"/>
          <w:szCs w:val="28"/>
        </w:rPr>
        <w:t xml:space="preserve">,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 показатели степеней, характеризующие вид обработки. Выбираются из справочников по режимам резания, принимаются равными: а) для наружного круглого  шлифования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77A12">
        <w:rPr>
          <w:rFonts w:ascii="Times New Roman" w:hAnsi="Times New Roman" w:cs="Times New Roman"/>
          <w:sz w:val="28"/>
          <w:szCs w:val="28"/>
        </w:rPr>
        <w:t xml:space="preserve">=0,5;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7A12">
        <w:rPr>
          <w:rFonts w:ascii="Times New Roman" w:hAnsi="Times New Roman" w:cs="Times New Roman"/>
          <w:sz w:val="28"/>
          <w:szCs w:val="28"/>
        </w:rPr>
        <w:t xml:space="preserve">=0,5;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77A12">
        <w:rPr>
          <w:rFonts w:ascii="Times New Roman" w:hAnsi="Times New Roman" w:cs="Times New Roman"/>
          <w:sz w:val="28"/>
          <w:szCs w:val="28"/>
        </w:rPr>
        <w:t xml:space="preserve">=0,6;    б) для внутреннего круглого шлифования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77A12">
        <w:rPr>
          <w:rFonts w:ascii="Times New Roman" w:hAnsi="Times New Roman" w:cs="Times New Roman"/>
          <w:sz w:val="28"/>
          <w:szCs w:val="28"/>
        </w:rPr>
        <w:t xml:space="preserve">=0,6;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7A12">
        <w:rPr>
          <w:rFonts w:ascii="Times New Roman" w:hAnsi="Times New Roman" w:cs="Times New Roman"/>
          <w:sz w:val="28"/>
          <w:szCs w:val="28"/>
        </w:rPr>
        <w:t xml:space="preserve">=0,3;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77A12">
        <w:rPr>
          <w:rFonts w:ascii="Times New Roman" w:hAnsi="Times New Roman" w:cs="Times New Roman"/>
          <w:sz w:val="28"/>
          <w:szCs w:val="28"/>
        </w:rPr>
        <w:t xml:space="preserve">=0,9;  в) для плоского  шлифования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77A12">
        <w:rPr>
          <w:rFonts w:ascii="Times New Roman" w:hAnsi="Times New Roman" w:cs="Times New Roman"/>
          <w:sz w:val="28"/>
          <w:szCs w:val="28"/>
        </w:rPr>
        <w:t xml:space="preserve">=0,7;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7A12">
        <w:rPr>
          <w:rFonts w:ascii="Times New Roman" w:hAnsi="Times New Roman" w:cs="Times New Roman"/>
          <w:sz w:val="28"/>
          <w:szCs w:val="28"/>
        </w:rPr>
        <w:t>=0,75.</w:t>
      </w:r>
    </w:p>
    <w:p w:rsidR="00FC3716" w:rsidRPr="00277A12" w:rsidRDefault="00FC371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Мощность резания определяется по формуле</w:t>
      </w:r>
    </w:p>
    <w:p w:rsidR="00FC3716" w:rsidRPr="00277A12" w:rsidRDefault="00FC3716" w:rsidP="00277A12">
      <w:pPr>
        <w:spacing w:line="360" w:lineRule="auto"/>
        <w:ind w:left="284" w:right="283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Р</w:t>
      </w:r>
      <w:r w:rsidRPr="00277A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</w:rPr>
        <w:t xml:space="preserve">=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Р </w:t>
      </w:r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x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77A12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y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и  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кВт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(20)</w:t>
      </w:r>
    </w:p>
    <w:p w:rsidR="00FC3716" w:rsidRPr="00277A12" w:rsidRDefault="00FC371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где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коэффициент, характеризующий свойства обрабатываемого материала и шлифовального круга. Выбирается из справочников по режимам резания, принимается равным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277A12">
        <w:rPr>
          <w:rFonts w:ascii="Times New Roman" w:hAnsi="Times New Roman" w:cs="Times New Roman"/>
          <w:sz w:val="28"/>
          <w:szCs w:val="28"/>
        </w:rPr>
        <w:t xml:space="preserve">=1,25 при наружном круглом шлифовании;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277A12">
        <w:rPr>
          <w:rFonts w:ascii="Times New Roman" w:hAnsi="Times New Roman" w:cs="Times New Roman"/>
          <w:sz w:val="28"/>
          <w:szCs w:val="28"/>
        </w:rPr>
        <w:t xml:space="preserve">=0,35 при круглом  шлифовании;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277A12">
        <w:rPr>
          <w:rFonts w:ascii="Times New Roman" w:hAnsi="Times New Roman" w:cs="Times New Roman"/>
          <w:sz w:val="28"/>
          <w:szCs w:val="28"/>
        </w:rPr>
        <w:t xml:space="preserve">=0,66 при плоском шлифовании; </w:t>
      </w:r>
    </w:p>
    <w:p w:rsidR="00FC3716" w:rsidRPr="00277A12" w:rsidRDefault="00FC371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7A12">
        <w:rPr>
          <w:rFonts w:ascii="Times New Roman" w:hAnsi="Times New Roman" w:cs="Times New Roman"/>
          <w:sz w:val="28"/>
          <w:szCs w:val="28"/>
        </w:rPr>
        <w:t xml:space="preserve">,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 показатели степеней, характеризующие вид обработки. Выбираются из справочников по режимам резания, принимаются равными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7A12">
        <w:rPr>
          <w:rFonts w:ascii="Times New Roman" w:hAnsi="Times New Roman" w:cs="Times New Roman"/>
          <w:sz w:val="28"/>
          <w:szCs w:val="28"/>
        </w:rPr>
        <w:t xml:space="preserve">=0,5;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77A12">
        <w:rPr>
          <w:rFonts w:ascii="Times New Roman" w:hAnsi="Times New Roman" w:cs="Times New Roman"/>
          <w:sz w:val="28"/>
          <w:szCs w:val="28"/>
        </w:rPr>
        <w:t xml:space="preserve">=0,55 (для наружного круглого шлифования);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7A12">
        <w:rPr>
          <w:rFonts w:ascii="Times New Roman" w:hAnsi="Times New Roman" w:cs="Times New Roman"/>
          <w:sz w:val="28"/>
          <w:szCs w:val="28"/>
        </w:rPr>
        <w:t xml:space="preserve">=0,4;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77A12">
        <w:rPr>
          <w:rFonts w:ascii="Times New Roman" w:hAnsi="Times New Roman" w:cs="Times New Roman"/>
          <w:sz w:val="28"/>
          <w:szCs w:val="28"/>
        </w:rPr>
        <w:t xml:space="preserve">=0,4 (для круглого шлифования);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77A12">
        <w:rPr>
          <w:rFonts w:ascii="Times New Roman" w:hAnsi="Times New Roman" w:cs="Times New Roman"/>
          <w:sz w:val="28"/>
          <w:szCs w:val="28"/>
        </w:rPr>
        <w:t xml:space="preserve">=0,8;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277A12">
        <w:rPr>
          <w:rFonts w:ascii="Times New Roman" w:hAnsi="Times New Roman" w:cs="Times New Roman"/>
          <w:sz w:val="28"/>
          <w:szCs w:val="28"/>
        </w:rPr>
        <w:t>=0,8 (для плоского шлифования).</w:t>
      </w:r>
    </w:p>
    <w:p w:rsidR="00FC3716" w:rsidRPr="00277A12" w:rsidRDefault="00FC371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Мощность двигателя шлифовальных станков зависит от мощности резания и определяется по формуле  </w:t>
      </w:r>
    </w:p>
    <w:p w:rsidR="00FC3716" w:rsidRPr="00277A12" w:rsidRDefault="00FC3716" w:rsidP="00277A12">
      <w:pPr>
        <w:spacing w:line="360" w:lineRule="auto"/>
        <w:ind w:left="284" w:right="283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</w:rPr>
        <w:t>= Р</w:t>
      </w:r>
      <w:r w:rsidRPr="00277A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z</w:t>
      </w:r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</w:rPr>
        <w:t xml:space="preserve">/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68"/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</w:rPr>
        <w:t>,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кВт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(21)</w:t>
      </w:r>
    </w:p>
    <w:p w:rsidR="00FC3716" w:rsidRPr="00277A12" w:rsidRDefault="00FC371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где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68"/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– КПД станка,  принимается равным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68"/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=0,6…0,8.</w:t>
      </w:r>
    </w:p>
    <w:p w:rsidR="00FC3716" w:rsidRPr="00277A12" w:rsidRDefault="00FC371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По найденному значению скорости изделия определяется частота вращения двигателя</w:t>
      </w:r>
    </w:p>
    <w:p w:rsidR="00FC3716" w:rsidRPr="00277A12" w:rsidRDefault="00FC3716" w:rsidP="00277A12">
      <w:pPr>
        <w:pStyle w:val="22"/>
        <w:spacing w:line="360" w:lineRule="auto"/>
        <w:ind w:left="284" w:right="283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2.расч </w:t>
      </w:r>
      <w:r w:rsidRPr="00277A12">
        <w:rPr>
          <w:rFonts w:ascii="Times New Roman" w:hAnsi="Times New Roman" w:cs="Times New Roman"/>
          <w:sz w:val="28"/>
          <w:szCs w:val="28"/>
        </w:rPr>
        <w:t xml:space="preserve">= 1000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277A12">
        <w:rPr>
          <w:rFonts w:ascii="Times New Roman" w:hAnsi="Times New Roman" w:cs="Times New Roman"/>
          <w:sz w:val="28"/>
          <w:szCs w:val="28"/>
        </w:rPr>
        <w:t>/(</w:t>
      </w:r>
      <w:r w:rsidRPr="00277A12">
        <w:rPr>
          <w:rFonts w:ascii="Times New Roman" w:hAnsi="Times New Roman" w:cs="Times New Roman"/>
          <w:sz w:val="28"/>
          <w:szCs w:val="28"/>
        </w:rPr>
        <w:sym w:font="Symbol" w:char="F070"/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7A12">
        <w:rPr>
          <w:rFonts w:ascii="Times New Roman" w:hAnsi="Times New Roman" w:cs="Times New Roman"/>
          <w:sz w:val="28"/>
          <w:szCs w:val="28"/>
        </w:rPr>
        <w:t xml:space="preserve">),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об/мин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(22)</w:t>
      </w:r>
    </w:p>
    <w:p w:rsidR="00FC3716" w:rsidRPr="00277A12" w:rsidRDefault="00FC3716" w:rsidP="00277A12">
      <w:pPr>
        <w:pStyle w:val="22"/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Исходя из расчетных значений мощности и частоты вращения двигателя, выбирается двигатель стандартной мощности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1 стр.100...103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</w:p>
    <w:p w:rsidR="00FC3716" w:rsidRPr="00277A12" w:rsidRDefault="00FC3716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FC3716" w:rsidRPr="00277A12" w:rsidRDefault="00FC3716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2.ст.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2.расч.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FC3716" w:rsidRPr="00277A12" w:rsidRDefault="00FC371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A12">
        <w:rPr>
          <w:rFonts w:ascii="Times New Roman" w:hAnsi="Times New Roman" w:cs="Times New Roman"/>
          <w:b/>
          <w:bCs/>
          <w:sz w:val="28"/>
          <w:szCs w:val="28"/>
        </w:rPr>
        <w:t>5.1.5 Расчет мощности главного двигателя кузнечно-прессовых машин</w:t>
      </w:r>
    </w:p>
    <w:p w:rsidR="00FC3716" w:rsidRPr="00277A12" w:rsidRDefault="00FC371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В электроприводах кузнечно-прессовых машин двигатель больше загружен припуске, а не при установившемся режиме.  Поэтому  решающим фактором выбора приводных электродвигателей прессов является условие пуска. </w:t>
      </w:r>
    </w:p>
    <w:p w:rsidR="00FC3716" w:rsidRPr="00277A12" w:rsidRDefault="00FC371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По известным числу ходов в минуту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7A12">
        <w:rPr>
          <w:rFonts w:ascii="Times New Roman" w:hAnsi="Times New Roman" w:cs="Times New Roman"/>
          <w:sz w:val="28"/>
          <w:szCs w:val="28"/>
        </w:rPr>
        <w:t xml:space="preserve"> и продолжительности удара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77A12">
        <w:rPr>
          <w:rFonts w:ascii="Times New Roman" w:hAnsi="Times New Roman" w:cs="Times New Roman"/>
          <w:sz w:val="28"/>
          <w:szCs w:val="28"/>
        </w:rPr>
        <w:t xml:space="preserve">, определяется продолжительность цикла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ц </w:t>
      </w:r>
      <w:r w:rsidRPr="00277A12">
        <w:rPr>
          <w:rFonts w:ascii="Times New Roman" w:hAnsi="Times New Roman" w:cs="Times New Roman"/>
          <w:sz w:val="28"/>
          <w:szCs w:val="28"/>
        </w:rPr>
        <w:t xml:space="preserve">и продолжительность холостого хода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277A12">
        <w:rPr>
          <w:rFonts w:ascii="Times New Roman" w:hAnsi="Times New Roman" w:cs="Times New Roman"/>
          <w:sz w:val="28"/>
          <w:szCs w:val="28"/>
        </w:rPr>
        <w:t>.</w:t>
      </w:r>
    </w:p>
    <w:p w:rsidR="00FC3716" w:rsidRPr="00277A12" w:rsidRDefault="00FC3716" w:rsidP="00277A12">
      <w:pPr>
        <w:spacing w:line="360" w:lineRule="auto"/>
        <w:ind w:left="284" w:right="283" w:firstLine="85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r w:rsidRPr="00277A12">
        <w:rPr>
          <w:rFonts w:ascii="Times New Roman" w:hAnsi="Times New Roman" w:cs="Times New Roman"/>
          <w:sz w:val="28"/>
          <w:szCs w:val="28"/>
        </w:rPr>
        <w:t xml:space="preserve"> = 60/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7A12">
        <w:rPr>
          <w:rFonts w:ascii="Times New Roman" w:hAnsi="Times New Roman" w:cs="Times New Roman"/>
          <w:sz w:val="28"/>
          <w:szCs w:val="28"/>
        </w:rPr>
        <w:t xml:space="preserve">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с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(23)</w:t>
      </w:r>
    </w:p>
    <w:p w:rsidR="00FC3716" w:rsidRPr="00277A12" w:rsidRDefault="00FC3716" w:rsidP="00277A12">
      <w:pPr>
        <w:spacing w:line="360" w:lineRule="auto"/>
        <w:ind w:left="284" w:right="283" w:firstLine="85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277A12">
        <w:rPr>
          <w:rFonts w:ascii="Times New Roman" w:hAnsi="Times New Roman" w:cs="Times New Roman"/>
          <w:sz w:val="28"/>
          <w:szCs w:val="28"/>
        </w:rPr>
        <w:t xml:space="preserve"> =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r w:rsidRPr="00277A12">
        <w:rPr>
          <w:rFonts w:ascii="Times New Roman" w:hAnsi="Times New Roman" w:cs="Times New Roman"/>
          <w:sz w:val="28"/>
          <w:szCs w:val="28"/>
        </w:rPr>
        <w:t xml:space="preserve"> -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1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с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(24)</w:t>
      </w:r>
    </w:p>
    <w:p w:rsidR="00FC3716" w:rsidRPr="00277A12" w:rsidRDefault="00FC3716" w:rsidP="00277A12">
      <w:pPr>
        <w:pStyle w:val="5"/>
        <w:spacing w:line="360" w:lineRule="auto"/>
        <w:ind w:left="284" w:right="283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Максимальный  момент пресса при ударе определяется по формуле</w:t>
      </w:r>
    </w:p>
    <w:p w:rsidR="00FC3716" w:rsidRPr="00277A12" w:rsidRDefault="00FC3716" w:rsidP="00277A12">
      <w:pPr>
        <w:spacing w:line="360" w:lineRule="auto"/>
        <w:ind w:left="284" w:right="283" w:firstLine="850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М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77A12">
        <w:rPr>
          <w:rFonts w:ascii="Times New Roman" w:hAnsi="Times New Roman" w:cs="Times New Roman"/>
          <w:sz w:val="28"/>
          <w:szCs w:val="28"/>
        </w:rPr>
        <w:t>= А/(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77"/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77A12">
        <w:rPr>
          <w:rFonts w:ascii="Times New Roman" w:hAnsi="Times New Roman" w:cs="Times New Roman"/>
          <w:sz w:val="28"/>
          <w:szCs w:val="28"/>
        </w:rPr>
        <w:t xml:space="preserve">),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Н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77A12">
        <w:rPr>
          <w:rFonts w:ascii="Times New Roman" w:hAnsi="Times New Roman" w:cs="Times New Roman"/>
          <w:sz w:val="28"/>
          <w:szCs w:val="28"/>
        </w:rPr>
        <w:t>м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(25)</w:t>
      </w:r>
    </w:p>
    <w:p w:rsidR="00FC3716" w:rsidRPr="00277A12" w:rsidRDefault="00FC371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где А – работа, совершаемая прессом за один ход, Дж;</w:t>
      </w:r>
    </w:p>
    <w:p w:rsidR="00FC3716" w:rsidRPr="00277A12" w:rsidRDefault="00FC371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77"/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угловая скорость при ударе, рад/с.</w:t>
      </w:r>
    </w:p>
    <w:p w:rsidR="00FC3716" w:rsidRPr="00277A12" w:rsidRDefault="00FC371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Средний момент нагрузки за цикл определяется по формуле</w:t>
      </w:r>
    </w:p>
    <w:p w:rsidR="00FC3716" w:rsidRPr="00277A12" w:rsidRDefault="00FC371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A12">
        <w:rPr>
          <w:rFonts w:ascii="Times New Roman" w:hAnsi="Times New Roman" w:cs="Times New Roman"/>
          <w:sz w:val="28"/>
          <w:szCs w:val="28"/>
        </w:rPr>
        <w:t>М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ср.расч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=М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(М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277A12">
        <w:rPr>
          <w:rFonts w:ascii="Times New Roman" w:hAnsi="Times New Roman" w:cs="Times New Roman"/>
          <w:sz w:val="28"/>
          <w:szCs w:val="28"/>
        </w:rPr>
        <w:t xml:space="preserve"> /М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77A12">
        <w:rPr>
          <w:rFonts w:ascii="Times New Roman" w:hAnsi="Times New Roman" w:cs="Times New Roman"/>
          <w:sz w:val="28"/>
          <w:szCs w:val="28"/>
        </w:rPr>
        <w:t>)+1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/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(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277A12">
        <w:rPr>
          <w:rFonts w:ascii="Times New Roman" w:hAnsi="Times New Roman" w:cs="Times New Roman"/>
          <w:sz w:val="28"/>
          <w:szCs w:val="28"/>
        </w:rPr>
        <w:t xml:space="preserve">/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77A12">
        <w:rPr>
          <w:rFonts w:ascii="Times New Roman" w:hAnsi="Times New Roman" w:cs="Times New Roman"/>
          <w:sz w:val="28"/>
          <w:szCs w:val="28"/>
        </w:rPr>
        <w:t>)+1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,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Н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77A12">
        <w:rPr>
          <w:rFonts w:ascii="Times New Roman" w:hAnsi="Times New Roman" w:cs="Times New Roman"/>
          <w:sz w:val="28"/>
          <w:szCs w:val="28"/>
        </w:rPr>
        <w:t>м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(26)</w:t>
      </w:r>
    </w:p>
    <w:p w:rsidR="00FC3716" w:rsidRPr="00277A12" w:rsidRDefault="00FC371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где М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момент холостого хода механизма.</w:t>
      </w:r>
    </w:p>
    <w:p w:rsidR="00FC3716" w:rsidRPr="00277A12" w:rsidRDefault="00FC371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Средняя расчетная мощность двигателя определяется по формуле</w:t>
      </w:r>
    </w:p>
    <w:p w:rsidR="00FC3716" w:rsidRPr="00277A12" w:rsidRDefault="00FC371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A12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ср.расч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</w:rPr>
        <w:t>= (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М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ср.расч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77"/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Pr="00277A12">
        <w:rPr>
          <w:rFonts w:ascii="Times New Roman" w:hAnsi="Times New Roman" w:cs="Times New Roman"/>
          <w:sz w:val="28"/>
          <w:szCs w:val="28"/>
        </w:rPr>
        <w:t xml:space="preserve">)/1000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кВт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(27)</w:t>
      </w:r>
    </w:p>
    <w:p w:rsidR="00FC3716" w:rsidRPr="00277A12" w:rsidRDefault="00FC3716" w:rsidP="00277A12">
      <w:pPr>
        <w:pStyle w:val="5"/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Определяется мощность двигателя с учетом коэффициента запаса </w:t>
      </w:r>
    </w:p>
    <w:p w:rsidR="00FC3716" w:rsidRPr="00277A12" w:rsidRDefault="00FC371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</w:rPr>
        <w:t xml:space="preserve">=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з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ср.расч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,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кВт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(28)</w:t>
      </w:r>
    </w:p>
    <w:p w:rsidR="00FC3716" w:rsidRPr="00277A12" w:rsidRDefault="00FC3716" w:rsidP="00277A12">
      <w:pPr>
        <w:pStyle w:val="22"/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k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– коэффициент запаса, принимается равным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k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=1,1…1,3.</w:t>
      </w:r>
    </w:p>
    <w:p w:rsidR="00FC3716" w:rsidRPr="00277A12" w:rsidRDefault="00FC371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По заданному значению угловой скорости при ударе определяется частота вращения двигателя</w:t>
      </w:r>
    </w:p>
    <w:p w:rsidR="00FC3716" w:rsidRPr="00277A12" w:rsidRDefault="00FC3716" w:rsidP="00277A12">
      <w:pPr>
        <w:pStyle w:val="22"/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2.расч </w:t>
      </w:r>
      <w:r w:rsidRPr="00277A12">
        <w:rPr>
          <w:rFonts w:ascii="Times New Roman" w:hAnsi="Times New Roman" w:cs="Times New Roman"/>
          <w:sz w:val="28"/>
          <w:szCs w:val="28"/>
        </w:rPr>
        <w:t xml:space="preserve">= 60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77"/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Pr="00277A12">
        <w:rPr>
          <w:rFonts w:ascii="Times New Roman" w:hAnsi="Times New Roman" w:cs="Times New Roman"/>
          <w:sz w:val="28"/>
          <w:szCs w:val="28"/>
        </w:rPr>
        <w:t xml:space="preserve"> /(2</w:t>
      </w:r>
      <w:r w:rsidRPr="00277A12">
        <w:rPr>
          <w:rFonts w:ascii="Times New Roman" w:hAnsi="Times New Roman" w:cs="Times New Roman"/>
          <w:sz w:val="28"/>
          <w:szCs w:val="28"/>
        </w:rPr>
        <w:sym w:font="Symbol" w:char="F070"/>
      </w:r>
      <w:r w:rsidRPr="00277A12">
        <w:rPr>
          <w:rFonts w:ascii="Times New Roman" w:hAnsi="Times New Roman" w:cs="Times New Roman"/>
          <w:sz w:val="28"/>
          <w:szCs w:val="28"/>
        </w:rPr>
        <w:t xml:space="preserve">),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об/мин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(29)</w:t>
      </w:r>
    </w:p>
    <w:p w:rsidR="00FC3716" w:rsidRPr="00277A12" w:rsidRDefault="00FC3716" w:rsidP="00277A12">
      <w:pPr>
        <w:pStyle w:val="22"/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Исходя из расчетных значений мощности и частоты вращения двигателя, выбирается двигатель стандартной мощности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1 стр.100...103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</w:p>
    <w:p w:rsidR="00796C02" w:rsidRPr="00277A12" w:rsidRDefault="00796C02" w:rsidP="00277A12">
      <w:pPr>
        <w:pStyle w:val="22"/>
        <w:spacing w:line="360" w:lineRule="auto"/>
        <w:ind w:left="284" w:right="283" w:firstLine="85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796C02" w:rsidRPr="00277A12" w:rsidRDefault="00796C02" w:rsidP="00277A12">
      <w:pPr>
        <w:spacing w:line="360" w:lineRule="auto"/>
        <w:ind w:left="284" w:right="283" w:firstLine="85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2.ст.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2.расч.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796C02" w:rsidRPr="00277A12" w:rsidRDefault="00796C02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Выбранный двигатель проверяется по перегрузочной способности</w:t>
      </w:r>
    </w:p>
    <w:p w:rsidR="00796C02" w:rsidRPr="00277A12" w:rsidRDefault="00796C02" w:rsidP="00277A12">
      <w:pPr>
        <w:spacing w:line="360" w:lineRule="auto"/>
        <w:ind w:left="284" w:right="283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М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77A12">
        <w:rPr>
          <w:rFonts w:ascii="Times New Roman" w:hAnsi="Times New Roman" w:cs="Times New Roman"/>
          <w:sz w:val="28"/>
          <w:szCs w:val="28"/>
        </w:rPr>
        <w:sym w:font="Symbol" w:char="F0A3"/>
      </w:r>
      <w:r w:rsidRPr="00277A12">
        <w:rPr>
          <w:rFonts w:ascii="Times New Roman" w:hAnsi="Times New Roman" w:cs="Times New Roman"/>
          <w:sz w:val="28"/>
          <w:szCs w:val="28"/>
        </w:rPr>
        <w:t xml:space="preserve">0,85 </w:t>
      </w:r>
      <w:r w:rsidRPr="00277A12">
        <w:rPr>
          <w:rFonts w:ascii="Times New Roman" w:hAnsi="Times New Roman" w:cs="Times New Roman"/>
          <w:sz w:val="28"/>
          <w:szCs w:val="28"/>
        </w:rPr>
        <w:sym w:font="Symbol" w:char="F06C"/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277A12">
        <w:rPr>
          <w:rFonts w:ascii="Times New Roman" w:hAnsi="Times New Roman" w:cs="Times New Roman"/>
          <w:sz w:val="28"/>
          <w:szCs w:val="28"/>
        </w:rPr>
        <w:t>М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,</w:t>
      </w:r>
    </w:p>
    <w:p w:rsidR="00796C02" w:rsidRPr="00277A12" w:rsidRDefault="00796C02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где </w:t>
      </w:r>
      <w:r w:rsidRPr="00277A12">
        <w:rPr>
          <w:rFonts w:ascii="Times New Roman" w:hAnsi="Times New Roman" w:cs="Times New Roman"/>
          <w:sz w:val="28"/>
          <w:szCs w:val="28"/>
        </w:rPr>
        <w:sym w:font="Symbol" w:char="F06C"/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перегрузочная способность двигателя (кратность пускового момента);</w:t>
      </w:r>
    </w:p>
    <w:p w:rsidR="00796C02" w:rsidRPr="00277A12" w:rsidRDefault="00796C02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A12">
        <w:rPr>
          <w:rFonts w:ascii="Times New Roman" w:hAnsi="Times New Roman" w:cs="Times New Roman"/>
          <w:sz w:val="28"/>
          <w:szCs w:val="28"/>
        </w:rPr>
        <w:t>М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=9550</w:t>
      </w:r>
      <w:r w:rsidRPr="00277A12">
        <w:rPr>
          <w:rFonts w:ascii="Times New Roman" w:hAnsi="Times New Roman" w:cs="Times New Roman"/>
          <w:sz w:val="28"/>
          <w:szCs w:val="28"/>
        </w:rPr>
        <w:sym w:font="Symbol" w:char="F0D7"/>
      </w:r>
      <w:r w:rsidRPr="00277A1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n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) – номинальный момент выбранного двигателя.</w:t>
      </w:r>
    </w:p>
    <w:p w:rsidR="00796C02" w:rsidRPr="00277A12" w:rsidRDefault="00796C02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A12">
        <w:rPr>
          <w:rFonts w:ascii="Times New Roman" w:hAnsi="Times New Roman" w:cs="Times New Roman"/>
          <w:b/>
          <w:bCs/>
          <w:sz w:val="28"/>
          <w:szCs w:val="28"/>
        </w:rPr>
        <w:t>5.1.6 Расчет мощности главного двигателя грузоподъемных механизмов</w:t>
      </w:r>
    </w:p>
    <w:p w:rsidR="00796C02" w:rsidRPr="00277A12" w:rsidRDefault="00796C02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Электродвигатели грузоподъемных механизмов работают в тяжелых условиях (ударная нагрузка, значительные перегрузки, повторно-кратковременный режим работы с частыми пусками и реверсами). Основой для выбора мощности двигателя служит расчетный цикл, состоящий из четырех рабочих операций: подъем и спуск  груза;  подъем и спуск пустого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грузозахватывающего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приспособления.</w:t>
      </w:r>
    </w:p>
    <w:p w:rsidR="00796C02" w:rsidRPr="00277A12" w:rsidRDefault="00796C02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lastRenderedPageBreak/>
        <w:t>Исходя из известных скорости движения и наибольшего перемещения механизма, определяется продолжительность операций</w:t>
      </w:r>
    </w:p>
    <w:p w:rsidR="00796C02" w:rsidRPr="00277A12" w:rsidRDefault="00796C02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277A12">
        <w:rPr>
          <w:rFonts w:ascii="Times New Roman" w:hAnsi="Times New Roman" w:cs="Times New Roman"/>
          <w:sz w:val="28"/>
          <w:szCs w:val="28"/>
        </w:rPr>
        <w:t xml:space="preserve">=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77A12">
        <w:rPr>
          <w:rFonts w:ascii="Times New Roman" w:hAnsi="Times New Roman" w:cs="Times New Roman"/>
          <w:sz w:val="28"/>
          <w:szCs w:val="28"/>
        </w:rPr>
        <w:t>/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Pr="00277A12">
        <w:rPr>
          <w:rFonts w:ascii="Times New Roman" w:hAnsi="Times New Roman" w:cs="Times New Roman"/>
          <w:sz w:val="28"/>
          <w:szCs w:val="28"/>
        </w:rPr>
        <w:t>,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с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(30)</w:t>
      </w:r>
    </w:p>
    <w:p w:rsidR="00796C02" w:rsidRPr="00277A12" w:rsidRDefault="00796C02" w:rsidP="00277A12">
      <w:pPr>
        <w:pStyle w:val="5"/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где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наибольшее перемещение механизма, м;</w:t>
      </w:r>
    </w:p>
    <w:p w:rsidR="00796C02" w:rsidRPr="00277A12" w:rsidRDefault="00796C02" w:rsidP="00277A1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скорость движения механизма, м/с.</w:t>
      </w:r>
    </w:p>
    <w:p w:rsidR="00796C02" w:rsidRPr="00277A12" w:rsidRDefault="00796C02" w:rsidP="00277A12">
      <w:pPr>
        <w:pStyle w:val="5"/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Суммарное время работы  механизма  за цикл определяется по формуле</w:t>
      </w:r>
    </w:p>
    <w:p w:rsidR="00796C02" w:rsidRPr="00277A12" w:rsidRDefault="00796C02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3"/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277A12">
        <w:rPr>
          <w:rFonts w:ascii="Times New Roman" w:hAnsi="Times New Roman" w:cs="Times New Roman"/>
          <w:sz w:val="28"/>
          <w:szCs w:val="28"/>
        </w:rPr>
        <w:t>= 4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277A12">
        <w:rPr>
          <w:rFonts w:ascii="Times New Roman" w:hAnsi="Times New Roman" w:cs="Times New Roman"/>
          <w:sz w:val="28"/>
          <w:szCs w:val="28"/>
        </w:rPr>
        <w:t xml:space="preserve">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с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(31)</w:t>
      </w:r>
    </w:p>
    <w:p w:rsidR="00796C02" w:rsidRPr="00277A12" w:rsidRDefault="00796C02" w:rsidP="00277A12">
      <w:pPr>
        <w:pStyle w:val="22"/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При расчете мощности двигателя первоначально определяется продолжительность включения двигателя</w:t>
      </w:r>
    </w:p>
    <w:p w:rsidR="00796C02" w:rsidRPr="00277A12" w:rsidRDefault="00796C02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ПВ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=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3"/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77A12">
        <w:rPr>
          <w:rFonts w:ascii="Times New Roman" w:hAnsi="Times New Roman" w:cs="Times New Roman"/>
          <w:sz w:val="28"/>
          <w:szCs w:val="28"/>
        </w:rPr>
        <w:t xml:space="preserve"> 100/(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3"/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277A12">
        <w:rPr>
          <w:rFonts w:ascii="Times New Roman" w:hAnsi="Times New Roman" w:cs="Times New Roman"/>
          <w:sz w:val="28"/>
          <w:szCs w:val="28"/>
        </w:rPr>
        <w:t>+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277A12">
        <w:rPr>
          <w:rFonts w:ascii="Times New Roman" w:hAnsi="Times New Roman" w:cs="Times New Roman"/>
          <w:sz w:val="28"/>
          <w:szCs w:val="28"/>
        </w:rPr>
        <w:t xml:space="preserve">),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%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(32)</w:t>
      </w:r>
    </w:p>
    <w:p w:rsidR="00796C02" w:rsidRPr="00277A12" w:rsidRDefault="00796C02" w:rsidP="00277A12">
      <w:pPr>
        <w:pStyle w:val="5"/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где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суммарное время пауз за цикл, с.</w:t>
      </w:r>
    </w:p>
    <w:p w:rsidR="00796C02" w:rsidRPr="00277A12" w:rsidRDefault="00796C02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Номинальным режимом работы двигателей грузоподъемных механизмов считается режим при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ПВ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=25%.</w:t>
      </w:r>
    </w:p>
    <w:p w:rsidR="00796C02" w:rsidRPr="00277A12" w:rsidRDefault="00796C02" w:rsidP="00277A12">
      <w:pPr>
        <w:pStyle w:val="22"/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Статическая мощность на валу двигателя при подъеме груза определяется по формуле</w:t>
      </w:r>
    </w:p>
    <w:p w:rsidR="00796C02" w:rsidRPr="00277A12" w:rsidRDefault="00796C02" w:rsidP="00277A12">
      <w:pPr>
        <w:pStyle w:val="22"/>
        <w:spacing w:line="360" w:lineRule="auto"/>
        <w:ind w:left="284" w:right="283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с.пг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=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(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Pr="00277A12">
        <w:rPr>
          <w:rFonts w:ascii="Times New Roman" w:hAnsi="Times New Roman" w:cs="Times New Roman"/>
          <w:sz w:val="28"/>
          <w:szCs w:val="28"/>
        </w:rPr>
        <w:t>+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277A12">
        <w:rPr>
          <w:rFonts w:ascii="Times New Roman" w:hAnsi="Times New Roman" w:cs="Times New Roman"/>
          <w:sz w:val="28"/>
          <w:szCs w:val="28"/>
        </w:rPr>
        <w:t>)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Pr="00277A12">
        <w:rPr>
          <w:rFonts w:ascii="Times New Roman" w:hAnsi="Times New Roman" w:cs="Times New Roman"/>
          <w:sz w:val="28"/>
          <w:szCs w:val="28"/>
        </w:rPr>
        <w:t>/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68"/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77A12">
        <w:rPr>
          <w:rFonts w:ascii="Times New Roman" w:hAnsi="Times New Roman" w:cs="Times New Roman"/>
          <w:sz w:val="28"/>
          <w:szCs w:val="28"/>
        </w:rPr>
        <w:t>10</w:t>
      </w:r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277A12">
        <w:rPr>
          <w:rFonts w:ascii="Times New Roman" w:hAnsi="Times New Roman" w:cs="Times New Roman"/>
          <w:sz w:val="28"/>
          <w:szCs w:val="28"/>
        </w:rPr>
        <w:t xml:space="preserve">,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кВт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(33)</w:t>
      </w:r>
    </w:p>
    <w:p w:rsidR="00796C02" w:rsidRPr="00277A12" w:rsidRDefault="00796C02" w:rsidP="00277A12">
      <w:pPr>
        <w:pStyle w:val="5"/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где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грузоподъемность крана, кг;</w:t>
      </w:r>
    </w:p>
    <w:p w:rsidR="00796C02" w:rsidRPr="00277A12" w:rsidRDefault="00796C02" w:rsidP="00277A1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вес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грузозахватывающего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приспособления, кг;</w:t>
      </w:r>
    </w:p>
    <w:p w:rsidR="00796C02" w:rsidRPr="00277A12" w:rsidRDefault="00796C02" w:rsidP="00277A1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68"/>
      </w:r>
      <w:r w:rsidRPr="00277A12">
        <w:rPr>
          <w:rFonts w:ascii="Times New Roman" w:hAnsi="Times New Roman" w:cs="Times New Roman"/>
          <w:sz w:val="28"/>
          <w:szCs w:val="28"/>
        </w:rPr>
        <w:t xml:space="preserve"> – КПД подъемного механизма, принимается равным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68"/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=0,65…0,85.</w:t>
      </w:r>
    </w:p>
    <w:p w:rsidR="00796C02" w:rsidRPr="00277A12" w:rsidRDefault="00796C02" w:rsidP="00277A12">
      <w:pPr>
        <w:pStyle w:val="22"/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Статическая мощность на валу двигателя при подъеме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грузозахватывающего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приспособления  определяется по формуле</w:t>
      </w:r>
    </w:p>
    <w:p w:rsidR="00796C02" w:rsidRPr="00277A12" w:rsidRDefault="00796C02" w:rsidP="00277A12">
      <w:pPr>
        <w:spacing w:line="360" w:lineRule="auto"/>
        <w:ind w:left="284" w:right="283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с.по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=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Pr="00277A12">
        <w:rPr>
          <w:rFonts w:ascii="Times New Roman" w:hAnsi="Times New Roman" w:cs="Times New Roman"/>
          <w:sz w:val="28"/>
          <w:szCs w:val="28"/>
        </w:rPr>
        <w:t>/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68"/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77A12">
        <w:rPr>
          <w:rFonts w:ascii="Times New Roman" w:hAnsi="Times New Roman" w:cs="Times New Roman"/>
          <w:sz w:val="28"/>
          <w:szCs w:val="28"/>
        </w:rPr>
        <w:t>10</w:t>
      </w:r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277A12">
        <w:rPr>
          <w:rFonts w:ascii="Times New Roman" w:hAnsi="Times New Roman" w:cs="Times New Roman"/>
          <w:sz w:val="28"/>
          <w:szCs w:val="28"/>
        </w:rPr>
        <w:t xml:space="preserve">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кВт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(34)</w:t>
      </w:r>
    </w:p>
    <w:p w:rsidR="00796C02" w:rsidRPr="00277A12" w:rsidRDefault="00796C02" w:rsidP="00277A12">
      <w:pPr>
        <w:pStyle w:val="22"/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Статическая мощность на валу двигателя при спуске груза определяется по формуле</w:t>
      </w:r>
    </w:p>
    <w:p w:rsidR="00796C02" w:rsidRPr="00277A12" w:rsidRDefault="00796C02" w:rsidP="00277A12">
      <w:pPr>
        <w:spacing w:line="360" w:lineRule="auto"/>
        <w:ind w:left="284" w:right="283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с.сг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= (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Pr="00277A12">
        <w:rPr>
          <w:rFonts w:ascii="Times New Roman" w:hAnsi="Times New Roman" w:cs="Times New Roman"/>
          <w:sz w:val="28"/>
          <w:szCs w:val="28"/>
        </w:rPr>
        <w:t>+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277A12">
        <w:rPr>
          <w:rFonts w:ascii="Times New Roman" w:hAnsi="Times New Roman" w:cs="Times New Roman"/>
          <w:sz w:val="28"/>
          <w:szCs w:val="28"/>
        </w:rPr>
        <w:t xml:space="preserve">)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ном </w:t>
      </w:r>
      <w:r w:rsidRPr="00277A12">
        <w:rPr>
          <w:rFonts w:ascii="Times New Roman" w:hAnsi="Times New Roman" w:cs="Times New Roman"/>
          <w:sz w:val="28"/>
          <w:szCs w:val="28"/>
        </w:rPr>
        <w:t xml:space="preserve">(2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 w:rsidRPr="00277A12">
        <w:rPr>
          <w:rFonts w:ascii="Times New Roman" w:hAnsi="Times New Roman" w:cs="Times New Roman"/>
          <w:sz w:val="28"/>
          <w:szCs w:val="28"/>
        </w:rPr>
        <w:t>1/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68"/>
      </w:r>
      <w:r w:rsidRPr="00277A12">
        <w:rPr>
          <w:rFonts w:ascii="Times New Roman" w:hAnsi="Times New Roman" w:cs="Times New Roman"/>
          <w:sz w:val="28"/>
          <w:szCs w:val="28"/>
        </w:rPr>
        <w:t xml:space="preserve">)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77A12">
        <w:rPr>
          <w:rFonts w:ascii="Times New Roman" w:hAnsi="Times New Roman" w:cs="Times New Roman"/>
          <w:sz w:val="28"/>
          <w:szCs w:val="28"/>
        </w:rPr>
        <w:t>10</w:t>
      </w:r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277A12">
        <w:rPr>
          <w:rFonts w:ascii="Times New Roman" w:hAnsi="Times New Roman" w:cs="Times New Roman"/>
          <w:sz w:val="28"/>
          <w:szCs w:val="28"/>
        </w:rPr>
        <w:t xml:space="preserve">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кВт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(35)</w:t>
      </w:r>
    </w:p>
    <w:p w:rsidR="00796C02" w:rsidRPr="00277A12" w:rsidRDefault="00796C02" w:rsidP="00277A12">
      <w:pPr>
        <w:pStyle w:val="22"/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Статическая мощность на валу двигателя при спуске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грузозахватывающего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приспособления определяется по формуле</w:t>
      </w:r>
    </w:p>
    <w:p w:rsidR="00796C02" w:rsidRPr="00277A12" w:rsidRDefault="00796C02" w:rsidP="00277A12">
      <w:pPr>
        <w:spacing w:line="360" w:lineRule="auto"/>
        <w:ind w:left="284" w:right="283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с.со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=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о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ном </w:t>
      </w:r>
      <w:r w:rsidRPr="00277A12">
        <w:rPr>
          <w:rFonts w:ascii="Times New Roman" w:hAnsi="Times New Roman" w:cs="Times New Roman"/>
          <w:sz w:val="28"/>
          <w:szCs w:val="28"/>
        </w:rPr>
        <w:t>(1/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68"/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 w:rsidRPr="00277A12">
        <w:rPr>
          <w:rFonts w:ascii="Times New Roman" w:hAnsi="Times New Roman" w:cs="Times New Roman"/>
          <w:sz w:val="28"/>
          <w:szCs w:val="28"/>
        </w:rPr>
        <w:t xml:space="preserve">2)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77A12">
        <w:rPr>
          <w:rFonts w:ascii="Times New Roman" w:hAnsi="Times New Roman" w:cs="Times New Roman"/>
          <w:sz w:val="28"/>
          <w:szCs w:val="28"/>
        </w:rPr>
        <w:t>10</w:t>
      </w:r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277A12">
        <w:rPr>
          <w:rFonts w:ascii="Times New Roman" w:hAnsi="Times New Roman" w:cs="Times New Roman"/>
          <w:sz w:val="28"/>
          <w:szCs w:val="28"/>
        </w:rPr>
        <w:t xml:space="preserve">,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кВт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(36)</w:t>
      </w:r>
    </w:p>
    <w:p w:rsidR="00796C02" w:rsidRPr="00277A12" w:rsidRDefault="00796C02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Эквивалентная статическая мощность, если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ПВ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ПВ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, определяется по формуле</w:t>
      </w:r>
    </w:p>
    <w:p w:rsidR="00796C02" w:rsidRPr="00277A12" w:rsidRDefault="00796C02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с.э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=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D6"/>
      </w:r>
      <w:r w:rsidRPr="00277A12">
        <w:rPr>
          <w:rFonts w:ascii="Times New Roman" w:hAnsi="Times New Roman" w:cs="Times New Roman"/>
          <w:sz w:val="28"/>
          <w:szCs w:val="28"/>
        </w:rPr>
        <w:t>(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3"/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277A12">
        <w:rPr>
          <w:rFonts w:ascii="Times New Roman" w:hAnsi="Times New Roman" w:cs="Times New Roman"/>
          <w:sz w:val="28"/>
          <w:szCs w:val="28"/>
        </w:rPr>
        <w:t xml:space="preserve">)/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3"/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277A12">
        <w:rPr>
          <w:rFonts w:ascii="Times New Roman" w:hAnsi="Times New Roman" w:cs="Times New Roman"/>
          <w:sz w:val="28"/>
          <w:szCs w:val="28"/>
        </w:rPr>
        <w:t xml:space="preserve">,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кВт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(37)</w:t>
      </w:r>
    </w:p>
    <w:p w:rsidR="00796C02" w:rsidRPr="00277A12" w:rsidRDefault="00796C02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где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3"/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алгебраическая сумма эквивалентных статических мощностей.</w:t>
      </w:r>
    </w:p>
    <w:p w:rsidR="00796C02" w:rsidRPr="00277A12" w:rsidRDefault="00796C02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Эквивалентная статическая мощность, если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ПВ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sym w:font="Symbol" w:char="F0B9"/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ПВ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, определяется по формуле</w:t>
      </w:r>
    </w:p>
    <w:p w:rsidR="00796C02" w:rsidRPr="00277A12" w:rsidRDefault="00796C02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с.э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=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D6"/>
      </w:r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(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3"/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277A12">
        <w:rPr>
          <w:rFonts w:ascii="Times New Roman" w:hAnsi="Times New Roman" w:cs="Times New Roman"/>
          <w:sz w:val="28"/>
          <w:szCs w:val="28"/>
        </w:rPr>
        <w:t xml:space="preserve">)/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3"/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</w:rPr>
        <w:sym w:font="Symbol" w:char="F05B"/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ПВ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ПВ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,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кВт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(38)</w:t>
      </w:r>
    </w:p>
    <w:p w:rsidR="00796C02" w:rsidRPr="00277A12" w:rsidRDefault="00796C02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Мощность двигателя определяется по формуле</w:t>
      </w:r>
    </w:p>
    <w:p w:rsidR="00796C02" w:rsidRPr="00277A12" w:rsidRDefault="00796C02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</w:rPr>
        <w:t xml:space="preserve">=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з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с.э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,                                                    (39)</w:t>
      </w:r>
    </w:p>
    <w:p w:rsidR="00796C02" w:rsidRPr="00277A12" w:rsidRDefault="00796C02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k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– коэффициент запаса, учитывающий дополнительную загрузку двигателя в периоды пуска и торможения, принимается равным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k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=1,1…1,4.</w:t>
      </w:r>
    </w:p>
    <w:p w:rsidR="00796C02" w:rsidRPr="00277A12" w:rsidRDefault="00796C02" w:rsidP="00277A12">
      <w:pPr>
        <w:pStyle w:val="22"/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Исходя из расчетной мощности двигателя, выбирается двигатель стандартной мощности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1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</w:p>
    <w:p w:rsidR="00796C02" w:rsidRPr="00277A12" w:rsidRDefault="00796C02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796C02" w:rsidRPr="00277A12" w:rsidRDefault="00796C02" w:rsidP="00277A12">
      <w:pPr>
        <w:pStyle w:val="22"/>
        <w:spacing w:line="360" w:lineRule="auto"/>
        <w:ind w:left="284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A12">
        <w:rPr>
          <w:rFonts w:ascii="Times New Roman" w:hAnsi="Times New Roman" w:cs="Times New Roman"/>
          <w:b/>
          <w:bCs/>
          <w:sz w:val="28"/>
          <w:szCs w:val="28"/>
        </w:rPr>
        <w:t>5.1.7 Расчет мощности главного двигателя конвейерных линий</w:t>
      </w:r>
    </w:p>
    <w:p w:rsidR="00796C02" w:rsidRPr="00277A12" w:rsidRDefault="00796C02" w:rsidP="00277A12">
      <w:pPr>
        <w:pStyle w:val="22"/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При  работе конвейера электропривод создает движущее усилие, которое передается приводной звездочкой  тяговому органу. Для нормальной</w:t>
      </w:r>
    </w:p>
    <w:p w:rsidR="00796C02" w:rsidRPr="00277A12" w:rsidRDefault="00796C02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передачи этого усилия тяговый орган должен иметь предварительное натяжение, создаваемое грузом. Усилие натяжения будет изменяться вследствие дополнительных усилий сопротивления движению. </w:t>
      </w:r>
    </w:p>
    <w:p w:rsidR="00796C02" w:rsidRPr="00277A12" w:rsidRDefault="00796C02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lastRenderedPageBreak/>
        <w:t>Усилие, обусловленное подъемом или опусканием груза, определяется по формуле</w:t>
      </w:r>
    </w:p>
    <w:p w:rsidR="00796C02" w:rsidRPr="00277A12" w:rsidRDefault="00796C02" w:rsidP="00277A12">
      <w:pPr>
        <w:spacing w:line="360" w:lineRule="auto"/>
        <w:ind w:left="-284" w:right="284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F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= ±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G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гр</w:t>
      </w:r>
      <w:r w:rsidRPr="00277A12">
        <w:rPr>
          <w:rFonts w:ascii="Times New Roman" w:hAnsi="Times New Roman" w:cs="Times New Roman"/>
          <w:sz w:val="28"/>
          <w:szCs w:val="28"/>
        </w:rPr>
        <w:t>∙sin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β,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Н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(40)</w:t>
      </w:r>
    </w:p>
    <w:p w:rsidR="00796C02" w:rsidRPr="00277A12" w:rsidRDefault="00796C02" w:rsidP="00277A12">
      <w:pPr>
        <w:spacing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G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гр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– сила тяжести транспортируемого груза, H;</w:t>
      </w:r>
    </w:p>
    <w:p w:rsidR="00796C02" w:rsidRPr="00277A12" w:rsidRDefault="00796C02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β – угол наклона трассы к горизонту, обычно β &lt; 20˚.</w:t>
      </w:r>
    </w:p>
    <w:p w:rsidR="00796C02" w:rsidRPr="00277A12" w:rsidRDefault="00796C02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Суммарное усилие, вызванное трением в опорах роликов по монорельсу, определяется по формуле</w:t>
      </w:r>
    </w:p>
    <w:p w:rsidR="00796C02" w:rsidRPr="00277A12" w:rsidRDefault="00796C02" w:rsidP="00277A12">
      <w:pPr>
        <w:spacing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ΔF = с∙(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G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гр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+ G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77A12">
        <w:rPr>
          <w:rFonts w:ascii="Times New Roman" w:hAnsi="Times New Roman" w:cs="Times New Roman"/>
          <w:sz w:val="28"/>
          <w:szCs w:val="28"/>
        </w:rPr>
        <w:t>)∙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cos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β,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Н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(41)</w:t>
      </w:r>
    </w:p>
    <w:p w:rsidR="00796C02" w:rsidRPr="00277A12" w:rsidRDefault="00796C02" w:rsidP="00277A12">
      <w:pPr>
        <w:spacing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где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сила тяжести несущих и тяговых элементов,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77A12">
        <w:rPr>
          <w:rFonts w:ascii="Times New Roman" w:hAnsi="Times New Roman" w:cs="Times New Roman"/>
          <w:sz w:val="28"/>
          <w:szCs w:val="28"/>
        </w:rPr>
        <w:t>;</w:t>
      </w:r>
    </w:p>
    <w:p w:rsidR="00796C02" w:rsidRPr="00277A12" w:rsidRDefault="00796C02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с – общий коэффициент сопротивления движению, принимается равным         с = 0,05.</w:t>
      </w:r>
    </w:p>
    <w:p w:rsidR="00796C02" w:rsidRPr="00277A12" w:rsidRDefault="00796C02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Усилие, компенсирующее сопротивление движению от трения в подшипниках натяжной звездочки определяется по формуле</w:t>
      </w:r>
    </w:p>
    <w:p w:rsidR="00796C02" w:rsidRPr="00277A12" w:rsidRDefault="00796C02" w:rsidP="00277A12">
      <w:pPr>
        <w:spacing w:line="36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н.б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</w:rPr>
        <w:t>= 2∙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77A12">
        <w:rPr>
          <w:rFonts w:ascii="Times New Roman" w:hAnsi="Times New Roman" w:cs="Times New Roman"/>
          <w:sz w:val="28"/>
          <w:szCs w:val="28"/>
        </w:rPr>
        <w:t xml:space="preserve"> ∙µ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7A12">
        <w:rPr>
          <w:rFonts w:ascii="Times New Roman" w:hAnsi="Times New Roman" w:cs="Times New Roman"/>
          <w:sz w:val="28"/>
          <w:szCs w:val="28"/>
        </w:rPr>
        <w:t>/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7A12">
        <w:rPr>
          <w:rFonts w:ascii="Times New Roman" w:hAnsi="Times New Roman" w:cs="Times New Roman"/>
          <w:sz w:val="28"/>
          <w:szCs w:val="28"/>
        </w:rPr>
        <w:t xml:space="preserve">,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Н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(43)</w:t>
      </w:r>
    </w:p>
    <w:p w:rsidR="00796C02" w:rsidRPr="00277A12" w:rsidRDefault="00796C02" w:rsidP="00277A12">
      <w:pPr>
        <w:spacing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где µ – коэффициент трения, принимается равным µ=0,05;</w:t>
      </w:r>
    </w:p>
    <w:p w:rsidR="00796C02" w:rsidRPr="00277A12" w:rsidRDefault="00796C02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7A12">
        <w:rPr>
          <w:rFonts w:ascii="Times New Roman" w:hAnsi="Times New Roman" w:cs="Times New Roman"/>
          <w:sz w:val="28"/>
          <w:szCs w:val="28"/>
        </w:rPr>
        <w:t xml:space="preserve"> и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диаметры звездочки и цапфы подшипника, м.</w:t>
      </w:r>
    </w:p>
    <w:p w:rsidR="00796C02" w:rsidRPr="00277A12" w:rsidRDefault="00796C02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Усилие натяжения определяется по формуле</w:t>
      </w:r>
    </w:p>
    <w:p w:rsidR="00796C02" w:rsidRPr="00277A12" w:rsidRDefault="00796C02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наб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=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77A12">
        <w:rPr>
          <w:rFonts w:ascii="Times New Roman" w:hAnsi="Times New Roman" w:cs="Times New Roman"/>
          <w:sz w:val="28"/>
          <w:szCs w:val="28"/>
        </w:rPr>
        <w:t xml:space="preserve"> +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277A12">
        <w:rPr>
          <w:rFonts w:ascii="Times New Roman" w:hAnsi="Times New Roman" w:cs="Times New Roman"/>
          <w:sz w:val="28"/>
          <w:szCs w:val="28"/>
        </w:rPr>
        <w:t xml:space="preserve"> +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ΔF</w:t>
      </w:r>
      <w:r w:rsidRPr="00277A12">
        <w:rPr>
          <w:rFonts w:ascii="Times New Roman" w:hAnsi="Times New Roman" w:cs="Times New Roman"/>
          <w:sz w:val="28"/>
          <w:szCs w:val="28"/>
        </w:rPr>
        <w:t xml:space="preserve"> +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н.б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,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Н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(44)</w:t>
      </w:r>
    </w:p>
    <w:p w:rsidR="00796C02" w:rsidRPr="00277A12" w:rsidRDefault="00796C02" w:rsidP="00277A12">
      <w:pPr>
        <w:pStyle w:val="2"/>
        <w:ind w:left="284" w:right="284"/>
        <w:jc w:val="both"/>
        <w:rPr>
          <w:sz w:val="28"/>
          <w:szCs w:val="28"/>
        </w:rPr>
      </w:pPr>
      <w:r w:rsidRPr="00277A12">
        <w:rPr>
          <w:sz w:val="28"/>
          <w:szCs w:val="28"/>
        </w:rPr>
        <w:t>где F</w:t>
      </w:r>
      <w:r w:rsidRPr="00277A12">
        <w:rPr>
          <w:sz w:val="28"/>
          <w:szCs w:val="28"/>
          <w:vertAlign w:val="subscript"/>
        </w:rPr>
        <w:t>0</w:t>
      </w:r>
      <w:r w:rsidRPr="00277A12">
        <w:rPr>
          <w:sz w:val="28"/>
          <w:szCs w:val="28"/>
        </w:rPr>
        <w:t xml:space="preserve"> –  усилие предварительного натяжения,  H.</w:t>
      </w:r>
    </w:p>
    <w:p w:rsidR="00796C02" w:rsidRPr="00277A12" w:rsidRDefault="00796C02" w:rsidP="00277A12">
      <w:pPr>
        <w:spacing w:line="360" w:lineRule="auto"/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Усилие, компенсирующее сопротивление движению на приводной звездочке определяется по формуле</w:t>
      </w:r>
    </w:p>
    <w:p w:rsidR="00796C02" w:rsidRPr="00277A12" w:rsidRDefault="00796C02" w:rsidP="00277A12">
      <w:pPr>
        <w:spacing w:line="360" w:lineRule="auto"/>
        <w:ind w:left="284" w:right="284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п.б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</w:rPr>
        <w:t>= 2∙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наб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∙µ∙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7A12">
        <w:rPr>
          <w:rFonts w:ascii="Times New Roman" w:hAnsi="Times New Roman" w:cs="Times New Roman"/>
          <w:sz w:val="28"/>
          <w:szCs w:val="28"/>
        </w:rPr>
        <w:t>/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7A12">
        <w:rPr>
          <w:rFonts w:ascii="Times New Roman" w:hAnsi="Times New Roman" w:cs="Times New Roman"/>
          <w:sz w:val="28"/>
          <w:szCs w:val="28"/>
        </w:rPr>
        <w:t xml:space="preserve">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Н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(45)</w:t>
      </w:r>
    </w:p>
    <w:p w:rsidR="00796C02" w:rsidRPr="00277A12" w:rsidRDefault="00796C02" w:rsidP="00277A12">
      <w:pPr>
        <w:spacing w:line="360" w:lineRule="auto"/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Усилие, преодолеваемое приводным двигателем, определяется по формуле</w:t>
      </w:r>
    </w:p>
    <w:p w:rsidR="00796C02" w:rsidRPr="00277A12" w:rsidRDefault="00796C02" w:rsidP="00277A12">
      <w:pPr>
        <w:spacing w:line="360" w:lineRule="auto"/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277A12">
        <w:rPr>
          <w:rFonts w:ascii="Times New Roman" w:hAnsi="Times New Roman" w:cs="Times New Roman"/>
          <w:sz w:val="28"/>
          <w:szCs w:val="28"/>
        </w:rPr>
        <w:t xml:space="preserve"> =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наб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-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77A12">
        <w:rPr>
          <w:rFonts w:ascii="Times New Roman" w:hAnsi="Times New Roman" w:cs="Times New Roman"/>
          <w:sz w:val="28"/>
          <w:szCs w:val="28"/>
        </w:rPr>
        <w:t xml:space="preserve"> +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п.б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</w:rPr>
        <w:t xml:space="preserve">=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277A12">
        <w:rPr>
          <w:rFonts w:ascii="Times New Roman" w:hAnsi="Times New Roman" w:cs="Times New Roman"/>
          <w:sz w:val="28"/>
          <w:szCs w:val="28"/>
        </w:rPr>
        <w:t xml:space="preserve"> +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ΔF</w:t>
      </w:r>
      <w:r w:rsidRPr="00277A12">
        <w:rPr>
          <w:rFonts w:ascii="Times New Roman" w:hAnsi="Times New Roman" w:cs="Times New Roman"/>
          <w:sz w:val="28"/>
          <w:szCs w:val="28"/>
        </w:rPr>
        <w:t xml:space="preserve"> +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н.б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</w:rPr>
        <w:t xml:space="preserve">+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п.б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Н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(46)</w:t>
      </w:r>
    </w:p>
    <w:p w:rsidR="00796C02" w:rsidRPr="00277A12" w:rsidRDefault="00796C02" w:rsidP="00277A12">
      <w:pPr>
        <w:spacing w:line="360" w:lineRule="auto"/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Мощность двигателя грузонесущего конвейера определяется по формуле</w:t>
      </w:r>
    </w:p>
    <w:p w:rsidR="00796C02" w:rsidRPr="00277A12" w:rsidRDefault="00796C02" w:rsidP="00277A12">
      <w:pPr>
        <w:spacing w:line="360" w:lineRule="auto"/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=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277A12">
        <w:rPr>
          <w:rFonts w:ascii="Times New Roman" w:hAnsi="Times New Roman" w:cs="Times New Roman"/>
          <w:sz w:val="28"/>
          <w:szCs w:val="28"/>
        </w:rPr>
        <w:t>∙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277A12">
        <w:rPr>
          <w:rFonts w:ascii="Times New Roman" w:hAnsi="Times New Roman" w:cs="Times New Roman"/>
          <w:sz w:val="28"/>
          <w:szCs w:val="28"/>
        </w:rPr>
        <w:t>∙υ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277A12">
        <w:rPr>
          <w:rFonts w:ascii="Times New Roman" w:hAnsi="Times New Roman" w:cs="Times New Roman"/>
          <w:sz w:val="28"/>
          <w:szCs w:val="28"/>
        </w:rPr>
        <w:t>∙10</w:t>
      </w:r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277A1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η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,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кВт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(47)</w:t>
      </w:r>
    </w:p>
    <w:p w:rsidR="00796C02" w:rsidRPr="00277A12" w:rsidRDefault="00796C02" w:rsidP="00277A12">
      <w:pPr>
        <w:spacing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υ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– максимальная скорость тягового органа конвейера, м/с;</w:t>
      </w:r>
    </w:p>
    <w:p w:rsidR="00796C02" w:rsidRPr="00277A12" w:rsidRDefault="00796C02" w:rsidP="00277A12">
      <w:pPr>
        <w:spacing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коэффициент запаса, учитывающий дополнительные сопротивления движению, принимается равным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277A12">
        <w:rPr>
          <w:rFonts w:ascii="Times New Roman" w:hAnsi="Times New Roman" w:cs="Times New Roman"/>
          <w:sz w:val="28"/>
          <w:szCs w:val="28"/>
        </w:rPr>
        <w:t xml:space="preserve"> = 1,1…1,3;</w:t>
      </w:r>
    </w:p>
    <w:p w:rsidR="00796C02" w:rsidRPr="00277A12" w:rsidRDefault="00796C02" w:rsidP="00277A12">
      <w:pPr>
        <w:spacing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A12">
        <w:rPr>
          <w:rFonts w:ascii="Times New Roman" w:hAnsi="Times New Roman" w:cs="Times New Roman"/>
          <w:sz w:val="28"/>
          <w:szCs w:val="28"/>
        </w:rPr>
        <w:t>η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– КПД механической передачи, принимается равным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η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= 0,8…0,9;</w:t>
      </w:r>
    </w:p>
    <w:p w:rsidR="00796C02" w:rsidRPr="00277A12" w:rsidRDefault="00796C02" w:rsidP="00277A12">
      <w:pPr>
        <w:spacing w:line="360" w:lineRule="auto"/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Угловая скорость двигателя определяется по формуле</w:t>
      </w:r>
    </w:p>
    <w:p w:rsidR="00796C02" w:rsidRPr="00277A12" w:rsidRDefault="00796C02" w:rsidP="00277A12">
      <w:pPr>
        <w:spacing w:line="360" w:lineRule="auto"/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ω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277A12">
        <w:rPr>
          <w:rFonts w:ascii="Times New Roman" w:hAnsi="Times New Roman" w:cs="Times New Roman"/>
          <w:sz w:val="28"/>
          <w:szCs w:val="28"/>
        </w:rPr>
        <w:t>= 2∙υ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277A12">
        <w:rPr>
          <w:rFonts w:ascii="Times New Roman" w:hAnsi="Times New Roman" w:cs="Times New Roman"/>
          <w:sz w:val="28"/>
          <w:szCs w:val="28"/>
        </w:rPr>
        <w:t>∙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277A12">
        <w:rPr>
          <w:rFonts w:ascii="Times New Roman" w:hAnsi="Times New Roman" w:cs="Times New Roman"/>
          <w:sz w:val="28"/>
          <w:szCs w:val="28"/>
        </w:rPr>
        <w:t>/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7A12">
        <w:rPr>
          <w:rFonts w:ascii="Times New Roman" w:hAnsi="Times New Roman" w:cs="Times New Roman"/>
          <w:sz w:val="28"/>
          <w:szCs w:val="28"/>
        </w:rPr>
        <w:t xml:space="preserve">,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рад/с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(48)</w:t>
      </w:r>
    </w:p>
    <w:p w:rsidR="00796C02" w:rsidRPr="00277A12" w:rsidRDefault="00796C02" w:rsidP="00277A12">
      <w:pPr>
        <w:spacing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где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передаточное число редуктора.</w:t>
      </w:r>
    </w:p>
    <w:p w:rsidR="00796C02" w:rsidRPr="00277A12" w:rsidRDefault="00796C02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По заданному значению угловой скорости определяется частота вращения двигателя</w:t>
      </w:r>
    </w:p>
    <w:p w:rsidR="00796C02" w:rsidRPr="00277A12" w:rsidRDefault="00796C02" w:rsidP="00277A12">
      <w:pPr>
        <w:pStyle w:val="22"/>
        <w:spacing w:line="360" w:lineRule="auto"/>
        <w:ind w:left="284" w:right="283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2.расч </w:t>
      </w:r>
      <w:r w:rsidRPr="00277A12">
        <w:rPr>
          <w:rFonts w:ascii="Times New Roman" w:hAnsi="Times New Roman" w:cs="Times New Roman"/>
          <w:sz w:val="28"/>
          <w:szCs w:val="28"/>
        </w:rPr>
        <w:t xml:space="preserve">= 60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77"/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277A12">
        <w:rPr>
          <w:rFonts w:ascii="Times New Roman" w:hAnsi="Times New Roman" w:cs="Times New Roman"/>
          <w:sz w:val="28"/>
          <w:szCs w:val="28"/>
        </w:rPr>
        <w:t>/(2</w:t>
      </w:r>
      <w:r w:rsidRPr="00277A12">
        <w:rPr>
          <w:rFonts w:ascii="Times New Roman" w:hAnsi="Times New Roman" w:cs="Times New Roman"/>
          <w:sz w:val="28"/>
          <w:szCs w:val="28"/>
        </w:rPr>
        <w:sym w:font="Symbol" w:char="F070"/>
      </w:r>
      <w:r w:rsidRPr="00277A12">
        <w:rPr>
          <w:rFonts w:ascii="Times New Roman" w:hAnsi="Times New Roman" w:cs="Times New Roman"/>
          <w:sz w:val="28"/>
          <w:szCs w:val="28"/>
        </w:rPr>
        <w:t xml:space="preserve">)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об/мин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(49)</w:t>
      </w:r>
    </w:p>
    <w:p w:rsidR="00796C02" w:rsidRPr="00277A12" w:rsidRDefault="00796C02" w:rsidP="00277A12">
      <w:pPr>
        <w:pStyle w:val="22"/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Исходя из расчетных значений мощности и частоты вращения двигателя, выбирается двигатель стандартной мощности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1 стр.100...103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</w:p>
    <w:p w:rsidR="00FC3716" w:rsidRPr="00277A12" w:rsidRDefault="00796C02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796C02" w:rsidRPr="00277A12" w:rsidRDefault="00796C02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2.ст.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2.расч.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796C02" w:rsidRPr="00277A12" w:rsidRDefault="00796C02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A12">
        <w:rPr>
          <w:rFonts w:ascii="Times New Roman" w:hAnsi="Times New Roman" w:cs="Times New Roman"/>
          <w:b/>
          <w:bCs/>
          <w:sz w:val="28"/>
          <w:szCs w:val="28"/>
        </w:rPr>
        <w:t>5.1.8 Расчет мощности главного двигателя лифтов</w:t>
      </w:r>
    </w:p>
    <w:p w:rsidR="00796C02" w:rsidRPr="00277A12" w:rsidRDefault="00796C02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Сила тяжести пустой кабины лифта определяется по формуле</w:t>
      </w:r>
    </w:p>
    <w:p w:rsidR="00796C02" w:rsidRPr="00277A12" w:rsidRDefault="00796C02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 G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77A12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mg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,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Н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    (50)</w:t>
      </w:r>
    </w:p>
    <w:p w:rsidR="00796C02" w:rsidRPr="00277A12" w:rsidRDefault="00796C02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где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масса кабины, кг;</w:t>
      </w:r>
    </w:p>
    <w:p w:rsidR="00796C02" w:rsidRPr="00277A12" w:rsidRDefault="00796C02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ускорение свободного падения.</w:t>
      </w:r>
    </w:p>
    <w:p w:rsidR="00796C02" w:rsidRPr="00277A12" w:rsidRDefault="00796C02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lastRenderedPageBreak/>
        <w:t>Сила тяжести противовеса кабины определяется по формуле</w:t>
      </w:r>
    </w:p>
    <w:p w:rsidR="00796C02" w:rsidRPr="00277A12" w:rsidRDefault="00796C02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G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= G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77A12">
        <w:rPr>
          <w:rFonts w:ascii="Times New Roman" w:hAnsi="Times New Roman" w:cs="Times New Roman"/>
          <w:sz w:val="28"/>
          <w:szCs w:val="28"/>
        </w:rPr>
        <w:t>+ α·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G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,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Н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(51)</w:t>
      </w:r>
    </w:p>
    <w:p w:rsidR="00796C02" w:rsidRPr="00277A12" w:rsidRDefault="00796C02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где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поднимаемый вес кабины, Н;</w:t>
      </w:r>
    </w:p>
    <w:p w:rsidR="00796C02" w:rsidRPr="00277A12" w:rsidRDefault="00796C02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α – коэффициент уравновешивания, принимается равным α=0,4…0,6. </w:t>
      </w:r>
    </w:p>
    <w:p w:rsidR="00796C02" w:rsidRPr="00277A12" w:rsidRDefault="00796C02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Усилие на канатоведущем шкиве определяется по формуле</w:t>
      </w:r>
    </w:p>
    <w:p w:rsidR="00796C02" w:rsidRPr="00277A12" w:rsidRDefault="00796C02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F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G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G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ном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Н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(52)</w:t>
      </w:r>
    </w:p>
    <w:p w:rsidR="00796C02" w:rsidRPr="00277A12" w:rsidRDefault="00796C02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Статистическая мощность двигателя  в двигательном режиме;</w:t>
      </w:r>
    </w:p>
    <w:p w:rsidR="00796C02" w:rsidRPr="00277A12" w:rsidRDefault="00796C02" w:rsidP="00277A12">
      <w:pPr>
        <w:spacing w:line="360" w:lineRule="auto"/>
        <w:ind w:left="284" w:right="283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с1</w:t>
      </w:r>
      <w:r w:rsidRPr="00277A12">
        <w:rPr>
          <w:rFonts w:ascii="Times New Roman" w:hAnsi="Times New Roman" w:cs="Times New Roman"/>
          <w:sz w:val="28"/>
          <w:szCs w:val="28"/>
        </w:rPr>
        <w:t>= F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277A12">
        <w:rPr>
          <w:rFonts w:ascii="Times New Roman" w:hAnsi="Times New Roman" w:cs="Times New Roman"/>
          <w:sz w:val="28"/>
          <w:szCs w:val="28"/>
        </w:rPr>
        <w:t>·ν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277A12">
        <w:rPr>
          <w:rFonts w:ascii="Times New Roman" w:hAnsi="Times New Roman" w:cs="Times New Roman"/>
          <w:sz w:val="28"/>
          <w:szCs w:val="28"/>
        </w:rPr>
        <w:t>·10</w:t>
      </w:r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277A12">
        <w:rPr>
          <w:rFonts w:ascii="Times New Roman" w:hAnsi="Times New Roman" w:cs="Times New Roman"/>
          <w:sz w:val="28"/>
          <w:szCs w:val="28"/>
        </w:rPr>
        <w:t>/μ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77A12">
        <w:rPr>
          <w:rFonts w:ascii="Times New Roman" w:hAnsi="Times New Roman" w:cs="Times New Roman"/>
          <w:sz w:val="28"/>
          <w:szCs w:val="28"/>
        </w:rPr>
        <w:t xml:space="preserve">,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кВт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(53)</w:t>
      </w:r>
    </w:p>
    <w:p w:rsidR="00796C02" w:rsidRPr="00277A12" w:rsidRDefault="00796C02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77A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– скорость движения кабины, м/с;</w:t>
      </w:r>
    </w:p>
    <w:p w:rsidR="00796C02" w:rsidRPr="00277A12" w:rsidRDefault="00796C02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77A12">
        <w:rPr>
          <w:rFonts w:ascii="Times New Roman" w:hAnsi="Times New Roman" w:cs="Times New Roman"/>
          <w:sz w:val="28"/>
          <w:szCs w:val="28"/>
        </w:rPr>
        <w:t>μ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77A12">
        <w:rPr>
          <w:rFonts w:ascii="Times New Roman" w:hAnsi="Times New Roman" w:cs="Times New Roman"/>
          <w:sz w:val="28"/>
          <w:szCs w:val="28"/>
        </w:rPr>
        <w:t>– коэффициент, учитывающий потери в подшипниках редукторе в двигательном режиме, принимается равным μ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77A12">
        <w:rPr>
          <w:rFonts w:ascii="Times New Roman" w:hAnsi="Times New Roman" w:cs="Times New Roman"/>
          <w:sz w:val="28"/>
          <w:szCs w:val="28"/>
        </w:rPr>
        <w:t>=0,3…0,35.</w:t>
      </w:r>
    </w:p>
    <w:p w:rsidR="00796C02" w:rsidRPr="00277A12" w:rsidRDefault="00796C02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Статистическую мощность двигателя (кВт) в генераторном режиме: </w:t>
      </w:r>
    </w:p>
    <w:p w:rsidR="00796C02" w:rsidRPr="00277A12" w:rsidRDefault="00796C02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с2</w:t>
      </w:r>
      <w:r w:rsidRPr="00277A12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F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277A12">
        <w:rPr>
          <w:rFonts w:ascii="Times New Roman" w:hAnsi="Times New Roman" w:cs="Times New Roman"/>
          <w:sz w:val="28"/>
          <w:szCs w:val="28"/>
        </w:rPr>
        <w:t>·ν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· μ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77A12">
        <w:rPr>
          <w:rFonts w:ascii="Times New Roman" w:hAnsi="Times New Roman" w:cs="Times New Roman"/>
          <w:sz w:val="28"/>
          <w:szCs w:val="28"/>
        </w:rPr>
        <w:t>·10</w:t>
      </w:r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277A12">
        <w:rPr>
          <w:rFonts w:ascii="Times New Roman" w:hAnsi="Times New Roman" w:cs="Times New Roman"/>
          <w:sz w:val="28"/>
          <w:szCs w:val="28"/>
        </w:rPr>
        <w:t xml:space="preserve">,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кВт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(54)</w:t>
      </w:r>
    </w:p>
    <w:p w:rsidR="00796C02" w:rsidRPr="00277A12" w:rsidRDefault="00796C02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77A12">
        <w:rPr>
          <w:rFonts w:ascii="Times New Roman" w:hAnsi="Times New Roman" w:cs="Times New Roman"/>
          <w:sz w:val="28"/>
          <w:szCs w:val="28"/>
        </w:rPr>
        <w:t>где μ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2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потери в подшипниках и редукторе в генераторном режиме, принимается равным μ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77A12">
        <w:rPr>
          <w:rFonts w:ascii="Times New Roman" w:hAnsi="Times New Roman" w:cs="Times New Roman"/>
          <w:sz w:val="28"/>
          <w:szCs w:val="28"/>
        </w:rPr>
        <w:t xml:space="preserve">=0,3…0,35. </w:t>
      </w:r>
    </w:p>
    <w:p w:rsidR="00796C02" w:rsidRPr="00277A12" w:rsidRDefault="00796C02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Эквивалентная статистическая мощность за суммарное время рабочих операций:</w:t>
      </w:r>
    </w:p>
    <w:p w:rsidR="00796C02" w:rsidRPr="00277A12" w:rsidRDefault="00796C02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э.с.р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277A12">
        <w:rPr>
          <w:rFonts w:ascii="Times New Roman" w:hAnsi="Times New Roman" w:cs="Times New Roman"/>
          <w:sz w:val="28"/>
          <w:szCs w:val="28"/>
        </w:rPr>
        <w:t xml:space="preserve">=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D6"/>
      </w:r>
      <w:r w:rsidRPr="00277A12">
        <w:rPr>
          <w:rFonts w:ascii="Times New Roman" w:hAnsi="Times New Roman" w:cs="Times New Roman"/>
          <w:sz w:val="28"/>
          <w:szCs w:val="28"/>
        </w:rPr>
        <w:t>(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с1</w:t>
      </w:r>
      <w:r w:rsidRPr="00277A12">
        <w:rPr>
          <w:rFonts w:ascii="Times New Roman" w:hAnsi="Times New Roman" w:cs="Times New Roman"/>
          <w:sz w:val="28"/>
          <w:szCs w:val="28"/>
        </w:rPr>
        <w:t>+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с2</w:t>
      </w:r>
      <w:r w:rsidRPr="00277A12">
        <w:rPr>
          <w:rFonts w:ascii="Times New Roman" w:hAnsi="Times New Roman" w:cs="Times New Roman"/>
          <w:sz w:val="28"/>
          <w:szCs w:val="28"/>
        </w:rPr>
        <w:t xml:space="preserve">)/2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кВт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(55)</w:t>
      </w:r>
    </w:p>
    <w:p w:rsidR="00796C02" w:rsidRPr="00277A12" w:rsidRDefault="00796C02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Мощность двигателя определяется с учетом коэффициента запаса</w:t>
      </w:r>
    </w:p>
    <w:p w:rsidR="00796C02" w:rsidRPr="00277A12" w:rsidRDefault="00796C02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k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э.с.р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277A12">
        <w:rPr>
          <w:rFonts w:ascii="Times New Roman" w:hAnsi="Times New Roman" w:cs="Times New Roman"/>
          <w:sz w:val="28"/>
          <w:szCs w:val="28"/>
        </w:rPr>
        <w:t xml:space="preserve">,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кВт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(56)</w:t>
      </w:r>
    </w:p>
    <w:p w:rsidR="00796C02" w:rsidRPr="00277A12" w:rsidRDefault="00796C02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где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коэффициент запаса, учитывающий неравномерность нагрузки, принимается равным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77A12">
        <w:rPr>
          <w:rFonts w:ascii="Times New Roman" w:hAnsi="Times New Roman" w:cs="Times New Roman"/>
          <w:sz w:val="28"/>
          <w:szCs w:val="28"/>
        </w:rPr>
        <w:t>з = 1,1…1,5.</w:t>
      </w:r>
    </w:p>
    <w:p w:rsidR="00796C02" w:rsidRPr="00277A12" w:rsidRDefault="00796C02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lastRenderedPageBreak/>
        <w:t>Угловая скорость двигателя определяется по формуле</w:t>
      </w:r>
    </w:p>
    <w:p w:rsidR="00796C02" w:rsidRPr="00277A12" w:rsidRDefault="00796C02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ω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277A12">
        <w:rPr>
          <w:rFonts w:ascii="Times New Roman" w:hAnsi="Times New Roman" w:cs="Times New Roman"/>
          <w:sz w:val="28"/>
          <w:szCs w:val="28"/>
        </w:rPr>
        <w:t>= 2∙υ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277A12">
        <w:rPr>
          <w:rFonts w:ascii="Times New Roman" w:hAnsi="Times New Roman" w:cs="Times New Roman"/>
          <w:sz w:val="28"/>
          <w:szCs w:val="28"/>
        </w:rPr>
        <w:t>∙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277A12">
        <w:rPr>
          <w:rFonts w:ascii="Times New Roman" w:hAnsi="Times New Roman" w:cs="Times New Roman"/>
          <w:sz w:val="28"/>
          <w:szCs w:val="28"/>
        </w:rPr>
        <w:t>/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к.ш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,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 xml:space="preserve">рад/с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(57)</w:t>
      </w:r>
    </w:p>
    <w:p w:rsidR="00796C02" w:rsidRPr="00277A12" w:rsidRDefault="00796C02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7A1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p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– передаточное число редуктора;</w:t>
      </w:r>
    </w:p>
    <w:p w:rsidR="00796C02" w:rsidRPr="00277A12" w:rsidRDefault="00796C02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к.ш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– диаметр канатоведущего шкива, м. </w:t>
      </w:r>
    </w:p>
    <w:p w:rsidR="00796C02" w:rsidRPr="00277A12" w:rsidRDefault="00796C02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По заданному значению угловой скорости определяется частота вращения двигателя</w:t>
      </w:r>
    </w:p>
    <w:p w:rsidR="00796C02" w:rsidRPr="00277A12" w:rsidRDefault="00796C02" w:rsidP="00277A12">
      <w:pPr>
        <w:pStyle w:val="22"/>
        <w:spacing w:line="360" w:lineRule="auto"/>
        <w:ind w:left="284" w:right="283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2.расч </w:t>
      </w:r>
      <w:r w:rsidRPr="00277A12">
        <w:rPr>
          <w:rFonts w:ascii="Times New Roman" w:hAnsi="Times New Roman" w:cs="Times New Roman"/>
          <w:sz w:val="28"/>
          <w:szCs w:val="28"/>
        </w:rPr>
        <w:t xml:space="preserve">= 60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77"/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277A12">
        <w:rPr>
          <w:rFonts w:ascii="Times New Roman" w:hAnsi="Times New Roman" w:cs="Times New Roman"/>
          <w:sz w:val="28"/>
          <w:szCs w:val="28"/>
        </w:rPr>
        <w:t>/(2</w:t>
      </w:r>
      <w:r w:rsidRPr="00277A12">
        <w:rPr>
          <w:rFonts w:ascii="Times New Roman" w:hAnsi="Times New Roman" w:cs="Times New Roman"/>
          <w:sz w:val="28"/>
          <w:szCs w:val="28"/>
        </w:rPr>
        <w:sym w:font="Symbol" w:char="F070"/>
      </w:r>
      <w:r w:rsidRPr="00277A12">
        <w:rPr>
          <w:rFonts w:ascii="Times New Roman" w:hAnsi="Times New Roman" w:cs="Times New Roman"/>
          <w:sz w:val="28"/>
          <w:szCs w:val="28"/>
        </w:rPr>
        <w:t xml:space="preserve">)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об/мин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(58)</w:t>
      </w:r>
    </w:p>
    <w:p w:rsidR="00FC3716" w:rsidRPr="00277A12" w:rsidRDefault="00796C02" w:rsidP="00277A12">
      <w:pPr>
        <w:spacing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Исходя из расчетных значений мощности и частоты вращения двигателя, выбирается двигатель стандартной мощности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1 стр.100...103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</w:p>
    <w:p w:rsidR="00FC3716" w:rsidRPr="00277A12" w:rsidRDefault="00796C02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796C02" w:rsidRPr="00277A12" w:rsidRDefault="00796C02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2.ст.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2.расч.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277A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3716" w:rsidRPr="00277A12" w:rsidRDefault="00FC3716" w:rsidP="00277A12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C02" w:rsidRPr="00277A12" w:rsidRDefault="00796C02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A12">
        <w:rPr>
          <w:rFonts w:ascii="Times New Roman" w:hAnsi="Times New Roman" w:cs="Times New Roman"/>
          <w:b/>
          <w:bCs/>
          <w:sz w:val="28"/>
          <w:szCs w:val="28"/>
        </w:rPr>
        <w:t>5.1.9 Расчет мощности главного двигателя компрессорных установок</w:t>
      </w:r>
    </w:p>
    <w:p w:rsidR="00796C02" w:rsidRPr="00277A12" w:rsidRDefault="00796C02" w:rsidP="00277A12">
      <w:pPr>
        <w:pStyle w:val="22"/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При выборе мощности двигателя для компрессора, как и для всех механизмов с продолжительным режимом работы и постоянной нагрузкой, требуемая мощность двигателя  находится по мощности на валу механизма с учетом потерь в промежуточных механических передачах.</w:t>
      </w:r>
    </w:p>
    <w:p w:rsidR="00796C02" w:rsidRPr="00277A12" w:rsidRDefault="00796C02" w:rsidP="00277A12">
      <w:pPr>
        <w:pStyle w:val="22"/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Мощность двигателя поршневого компрессора  определяется по формуле</w:t>
      </w:r>
    </w:p>
    <w:p w:rsidR="00796C02" w:rsidRPr="00277A12" w:rsidRDefault="00796C02" w:rsidP="00277A12">
      <w:pPr>
        <w:pStyle w:val="22"/>
        <w:spacing w:line="360" w:lineRule="auto"/>
        <w:ind w:left="284" w:right="283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</w:rPr>
        <w:t xml:space="preserve">=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з </w:t>
      </w:r>
      <w:r w:rsidRPr="00277A12">
        <w:rPr>
          <w:rFonts w:ascii="Times New Roman" w:hAnsi="Times New Roman" w:cs="Times New Roman"/>
          <w:sz w:val="28"/>
          <w:szCs w:val="28"/>
        </w:rPr>
        <w:t>(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77A12">
        <w:rPr>
          <w:rFonts w:ascii="Times New Roman" w:hAnsi="Times New Roman" w:cs="Times New Roman"/>
          <w:sz w:val="28"/>
          <w:szCs w:val="28"/>
        </w:rPr>
        <w:t>10</w:t>
      </w:r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277A12">
        <w:rPr>
          <w:rFonts w:ascii="Times New Roman" w:hAnsi="Times New Roman" w:cs="Times New Roman"/>
          <w:sz w:val="28"/>
          <w:szCs w:val="28"/>
        </w:rPr>
        <w:t>)/ 60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68"/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68"/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277A12">
        <w:rPr>
          <w:rFonts w:ascii="Times New Roman" w:hAnsi="Times New Roman" w:cs="Times New Roman"/>
          <w:sz w:val="28"/>
          <w:szCs w:val="28"/>
        </w:rPr>
        <w:t xml:space="preserve">,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кВт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(59)</w:t>
      </w:r>
    </w:p>
    <w:p w:rsidR="00796C02" w:rsidRPr="00277A12" w:rsidRDefault="00796C02" w:rsidP="00277A12">
      <w:pPr>
        <w:pStyle w:val="22"/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где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производительность компрессора, м</w:t>
      </w:r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77A12">
        <w:rPr>
          <w:rFonts w:ascii="Times New Roman" w:hAnsi="Times New Roman" w:cs="Times New Roman"/>
          <w:sz w:val="28"/>
          <w:szCs w:val="28"/>
        </w:rPr>
        <w:t>/с;</w:t>
      </w:r>
    </w:p>
    <w:p w:rsidR="00796C02" w:rsidRPr="00277A12" w:rsidRDefault="00796C02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работа по сжатию </w:t>
      </w:r>
      <w:smartTag w:uri="urn:schemas-microsoft-com:office:smarttags" w:element="metricconverter">
        <w:smartTagPr>
          <w:attr w:name="ProductID" w:val="1 м3"/>
        </w:smartTagPr>
        <w:r w:rsidRPr="00277A12">
          <w:rPr>
            <w:rFonts w:ascii="Times New Roman" w:hAnsi="Times New Roman" w:cs="Times New Roman"/>
            <w:sz w:val="28"/>
            <w:szCs w:val="28"/>
          </w:rPr>
          <w:t>1 м</w:t>
        </w:r>
        <w:r w:rsidRPr="00277A12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smartTag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</w:rPr>
        <w:t>атмосферного воздуха давлением 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277A12">
        <w:rPr>
          <w:rFonts w:ascii="Times New Roman" w:hAnsi="Times New Roman" w:cs="Times New Roman"/>
          <w:sz w:val="28"/>
          <w:szCs w:val="28"/>
        </w:rPr>
        <w:t>=1,01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77A12">
        <w:rPr>
          <w:rFonts w:ascii="Times New Roman" w:hAnsi="Times New Roman" w:cs="Times New Roman"/>
          <w:sz w:val="28"/>
          <w:szCs w:val="28"/>
        </w:rPr>
        <w:t>10</w:t>
      </w:r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277A12">
        <w:rPr>
          <w:rFonts w:ascii="Times New Roman" w:hAnsi="Times New Roman" w:cs="Times New Roman"/>
          <w:sz w:val="28"/>
          <w:szCs w:val="28"/>
        </w:rPr>
        <w:t xml:space="preserve"> Па  до требуемого давления 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77A12">
        <w:rPr>
          <w:rFonts w:ascii="Times New Roman" w:hAnsi="Times New Roman" w:cs="Times New Roman"/>
          <w:sz w:val="28"/>
          <w:szCs w:val="28"/>
        </w:rPr>
        <w:t xml:space="preserve">, выбирается по таблице: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19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796C02" w:rsidRPr="00277A12" w:rsidTr="00796C0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02" w:rsidRPr="00277A12" w:rsidRDefault="00796C02" w:rsidP="00277A12">
            <w:pPr>
              <w:pStyle w:val="22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7A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р</w:t>
            </w:r>
            <w:r w:rsidRPr="00277A1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277A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sym w:font="Symbol" w:char="F0B4"/>
            </w:r>
            <w:r w:rsidRPr="00277A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277A1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5</w:t>
            </w:r>
            <w:r w:rsidRPr="00277A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77A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Па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02" w:rsidRPr="00277A12" w:rsidRDefault="00796C02" w:rsidP="00277A12">
            <w:pPr>
              <w:pStyle w:val="2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02" w:rsidRPr="00277A12" w:rsidRDefault="00796C02" w:rsidP="00277A12">
            <w:pPr>
              <w:pStyle w:val="2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02" w:rsidRPr="00277A12" w:rsidRDefault="00796C02" w:rsidP="00277A12">
            <w:pPr>
              <w:pStyle w:val="2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02" w:rsidRPr="00277A12" w:rsidRDefault="00796C02" w:rsidP="00277A12">
            <w:pPr>
              <w:pStyle w:val="2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02" w:rsidRPr="00277A12" w:rsidRDefault="00796C02" w:rsidP="00277A12">
            <w:pPr>
              <w:pStyle w:val="2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02" w:rsidRPr="00277A12" w:rsidRDefault="00796C02" w:rsidP="00277A12">
            <w:pPr>
              <w:pStyle w:val="2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02" w:rsidRPr="00277A12" w:rsidRDefault="00796C02" w:rsidP="00277A12">
            <w:pPr>
              <w:pStyle w:val="2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02" w:rsidRPr="00277A12" w:rsidRDefault="00796C02" w:rsidP="00277A12">
            <w:pPr>
              <w:pStyle w:val="2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02" w:rsidRPr="00277A12" w:rsidRDefault="00796C02" w:rsidP="00277A12">
            <w:pPr>
              <w:pStyle w:val="2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796C02" w:rsidRPr="00277A12" w:rsidTr="00796C02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02" w:rsidRPr="00277A12" w:rsidRDefault="00796C02" w:rsidP="00277A12">
            <w:pPr>
              <w:pStyle w:val="22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7A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А</w:t>
            </w:r>
            <w:r w:rsidRPr="00277A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sym w:font="Symbol" w:char="F0B4"/>
            </w:r>
            <w:r w:rsidRPr="00277A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Pr="00277A1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3</w:t>
            </w:r>
            <w:r w:rsidRPr="00277A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277A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Дж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02" w:rsidRPr="00277A12" w:rsidRDefault="00796C02" w:rsidP="00277A12">
            <w:pPr>
              <w:pStyle w:val="2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02" w:rsidRPr="00277A12" w:rsidRDefault="00796C02" w:rsidP="00277A12">
            <w:pPr>
              <w:pStyle w:val="2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02" w:rsidRPr="00277A12" w:rsidRDefault="00796C02" w:rsidP="00277A12">
            <w:pPr>
              <w:pStyle w:val="2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02" w:rsidRPr="00277A12" w:rsidRDefault="00796C02" w:rsidP="00277A12">
            <w:pPr>
              <w:pStyle w:val="2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02" w:rsidRPr="00277A12" w:rsidRDefault="00796C02" w:rsidP="00277A12">
            <w:pPr>
              <w:pStyle w:val="2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02" w:rsidRPr="00277A12" w:rsidRDefault="00796C02" w:rsidP="00277A12">
            <w:pPr>
              <w:pStyle w:val="2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02" w:rsidRPr="00277A12" w:rsidRDefault="00796C02" w:rsidP="00277A12">
            <w:pPr>
              <w:pStyle w:val="2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02" w:rsidRPr="00277A12" w:rsidRDefault="00796C02" w:rsidP="00277A12">
            <w:pPr>
              <w:pStyle w:val="2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C02" w:rsidRPr="00277A12" w:rsidRDefault="00796C02" w:rsidP="00277A12">
            <w:pPr>
              <w:pStyle w:val="22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7A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272</w:t>
            </w:r>
          </w:p>
        </w:tc>
      </w:tr>
    </w:tbl>
    <w:p w:rsidR="00796C02" w:rsidRPr="00277A12" w:rsidRDefault="00796C02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96C02" w:rsidRPr="00277A12" w:rsidRDefault="00796C02" w:rsidP="00277A12">
      <w:pPr>
        <w:pStyle w:val="22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68"/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индикаторный КПД   компрессора, учитывающий потери мощности при реальном процессе сжатия, принимается равным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68"/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277A12">
        <w:rPr>
          <w:rFonts w:ascii="Times New Roman" w:hAnsi="Times New Roman" w:cs="Times New Roman"/>
          <w:sz w:val="28"/>
          <w:szCs w:val="28"/>
        </w:rPr>
        <w:t>=0,6…0,8;</w:t>
      </w:r>
    </w:p>
    <w:p w:rsidR="00796C02" w:rsidRPr="00277A12" w:rsidRDefault="00796C02" w:rsidP="00277A12">
      <w:pPr>
        <w:pStyle w:val="22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68"/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277A12">
        <w:rPr>
          <w:rFonts w:ascii="Times New Roman" w:hAnsi="Times New Roman" w:cs="Times New Roman"/>
          <w:sz w:val="28"/>
          <w:szCs w:val="28"/>
        </w:rPr>
        <w:t xml:space="preserve">– КПД механической передачи между компрессором и двигателем, принимается равным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68"/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277A12">
        <w:rPr>
          <w:rFonts w:ascii="Times New Roman" w:hAnsi="Times New Roman" w:cs="Times New Roman"/>
          <w:sz w:val="28"/>
          <w:szCs w:val="28"/>
        </w:rPr>
        <w:t>=0,9…0,95;</w:t>
      </w:r>
    </w:p>
    <w:p w:rsidR="00796C02" w:rsidRPr="00277A12" w:rsidRDefault="00796C02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A12">
        <w:rPr>
          <w:rFonts w:ascii="Times New Roman" w:hAnsi="Times New Roman" w:cs="Times New Roman"/>
          <w:sz w:val="28"/>
          <w:szCs w:val="28"/>
        </w:rPr>
        <w:t>k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– коэффициент запаса, принимается равным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k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= 1,05…1,15.</w:t>
      </w:r>
    </w:p>
    <w:p w:rsidR="00796C02" w:rsidRPr="00277A12" w:rsidRDefault="00796C02" w:rsidP="00277A12">
      <w:pPr>
        <w:pStyle w:val="22"/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Исходя из расчетного значения мощности двигателя, выбирается двигатель стандартной мощности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1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</w:p>
    <w:p w:rsidR="00796C02" w:rsidRPr="00277A12" w:rsidRDefault="00796C02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796C02" w:rsidRPr="00277A12" w:rsidRDefault="00796C02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При выборе двигателя компрессорной установки необходимо учитывать рекомендации: при расчетной мощности двигателя до 100 кВт допускается выбирать асинхронный двигатель; при расчетной мощности двигателя более 100 кВт выбирается синхронный двигатель.</w:t>
      </w:r>
    </w:p>
    <w:p w:rsidR="00796C02" w:rsidRPr="00277A12" w:rsidRDefault="00277A12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A1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96C02" w:rsidRPr="00277A12">
        <w:rPr>
          <w:rFonts w:ascii="Times New Roman" w:hAnsi="Times New Roman" w:cs="Times New Roman"/>
          <w:b/>
          <w:bCs/>
          <w:sz w:val="28"/>
          <w:szCs w:val="28"/>
        </w:rPr>
        <w:t xml:space="preserve">.1.10  Расчет мощности главного двигателя насосных станций </w:t>
      </w:r>
    </w:p>
    <w:p w:rsidR="005975BB" w:rsidRPr="00277A12" w:rsidRDefault="00796C02" w:rsidP="00277A12">
      <w:pPr>
        <w:spacing w:after="0" w:line="360" w:lineRule="auto"/>
        <w:ind w:firstLine="480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При выборе мощности двигателя для насоса, как и для всех механизмов с продолжительным режимом работы и постоянной нагрузкой, требуемая</w:t>
      </w:r>
    </w:p>
    <w:p w:rsidR="00796C02" w:rsidRPr="00277A12" w:rsidRDefault="00796C02" w:rsidP="00277A12">
      <w:pPr>
        <w:spacing w:line="360" w:lineRule="auto"/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мощность двигателя  находится по мощности на валу механизма с учетом потерь в промежуточных механических передачах.</w:t>
      </w:r>
    </w:p>
    <w:p w:rsidR="00796C02" w:rsidRPr="00277A12" w:rsidRDefault="00796C02" w:rsidP="00277A12">
      <w:pPr>
        <w:spacing w:line="360" w:lineRule="auto"/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Мощность двигателя центробежного насоса определяется по формуле</w:t>
      </w:r>
    </w:p>
    <w:p w:rsidR="00796C02" w:rsidRPr="00277A12" w:rsidRDefault="00796C02" w:rsidP="00277A12">
      <w:pPr>
        <w:spacing w:line="360" w:lineRule="auto"/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</w:rPr>
        <w:t xml:space="preserve">=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з </w:t>
      </w:r>
      <w:r w:rsidRPr="00277A12">
        <w:rPr>
          <w:rFonts w:ascii="Times New Roman" w:hAnsi="Times New Roman" w:cs="Times New Roman"/>
          <w:sz w:val="28"/>
          <w:szCs w:val="28"/>
        </w:rPr>
        <w:t xml:space="preserve">(γ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77A12">
        <w:rPr>
          <w:rFonts w:ascii="Times New Roman" w:hAnsi="Times New Roman" w:cs="Times New Roman"/>
          <w:sz w:val="28"/>
          <w:szCs w:val="28"/>
        </w:rPr>
        <w:t>Н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77A12">
        <w:rPr>
          <w:rFonts w:ascii="Times New Roman" w:hAnsi="Times New Roman" w:cs="Times New Roman"/>
          <w:sz w:val="28"/>
          <w:szCs w:val="28"/>
        </w:rPr>
        <w:t>10</w:t>
      </w:r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277A12">
        <w:rPr>
          <w:rFonts w:ascii="Times New Roman" w:hAnsi="Times New Roman" w:cs="Times New Roman"/>
          <w:sz w:val="28"/>
          <w:szCs w:val="28"/>
        </w:rPr>
        <w:t xml:space="preserve">)/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68"/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68"/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277A12">
        <w:rPr>
          <w:rFonts w:ascii="Times New Roman" w:hAnsi="Times New Roman" w:cs="Times New Roman"/>
          <w:sz w:val="28"/>
          <w:szCs w:val="28"/>
        </w:rPr>
        <w:t xml:space="preserve">,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кВт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(60)</w:t>
      </w:r>
    </w:p>
    <w:p w:rsidR="00796C02" w:rsidRPr="00277A12" w:rsidRDefault="00796C02" w:rsidP="00277A12">
      <w:pPr>
        <w:spacing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где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коэффициент  запаса, принимается равным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k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= 1,1…1,4;</w:t>
      </w:r>
    </w:p>
    <w:p w:rsidR="00796C02" w:rsidRPr="00277A12" w:rsidRDefault="00796C02" w:rsidP="00277A12">
      <w:pPr>
        <w:spacing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lastRenderedPageBreak/>
        <w:t>γ – плотность перекачиваемой жидкости, Н/м</w:t>
      </w:r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77A12">
        <w:rPr>
          <w:rFonts w:ascii="Times New Roman" w:hAnsi="Times New Roman" w:cs="Times New Roman"/>
          <w:sz w:val="28"/>
          <w:szCs w:val="28"/>
        </w:rPr>
        <w:t>;</w:t>
      </w:r>
    </w:p>
    <w:p w:rsidR="00796C02" w:rsidRPr="00277A12" w:rsidRDefault="00796C02" w:rsidP="00277A12">
      <w:pPr>
        <w:spacing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производительность насоса, м</w:t>
      </w:r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77A12">
        <w:rPr>
          <w:rFonts w:ascii="Times New Roman" w:hAnsi="Times New Roman" w:cs="Times New Roman"/>
          <w:sz w:val="28"/>
          <w:szCs w:val="28"/>
        </w:rPr>
        <w:t xml:space="preserve">/с; </w:t>
      </w:r>
    </w:p>
    <w:p w:rsidR="00796C02" w:rsidRPr="00277A12" w:rsidRDefault="00796C02" w:rsidP="00277A12">
      <w:pPr>
        <w:spacing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Н – напор насоса, м; </w:t>
      </w:r>
    </w:p>
    <w:p w:rsidR="00796C02" w:rsidRPr="00277A12" w:rsidRDefault="00796C02" w:rsidP="00277A12">
      <w:pPr>
        <w:spacing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A12">
        <w:rPr>
          <w:rFonts w:ascii="Times New Roman" w:hAnsi="Times New Roman" w:cs="Times New Roman"/>
          <w:sz w:val="28"/>
          <w:szCs w:val="28"/>
        </w:rPr>
        <w:t>η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– КПД  передачи.  При  непосредственном  соединении  насоса   с   двигателем принимается равным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η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=1; </w:t>
      </w:r>
    </w:p>
    <w:p w:rsidR="00796C02" w:rsidRPr="00277A12" w:rsidRDefault="00796C02" w:rsidP="00277A12">
      <w:pPr>
        <w:spacing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A12">
        <w:rPr>
          <w:rFonts w:ascii="Times New Roman" w:hAnsi="Times New Roman" w:cs="Times New Roman"/>
          <w:sz w:val="28"/>
          <w:szCs w:val="28"/>
        </w:rPr>
        <w:t>η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– КПД насоса.  Для центробежных насосов принимается равным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η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=0,6…0,75.  </w:t>
      </w:r>
    </w:p>
    <w:p w:rsidR="00796C02" w:rsidRPr="00277A12" w:rsidRDefault="00796C02" w:rsidP="00277A12">
      <w:pPr>
        <w:pStyle w:val="22"/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Исходя из расчетного значения мощности двигателя, выбирается двигатель стандартной мощности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1 стр.100...103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</w:p>
    <w:p w:rsidR="00796C02" w:rsidRPr="00277A12" w:rsidRDefault="009C1176" w:rsidP="00277A12">
      <w:pPr>
        <w:pStyle w:val="22"/>
        <w:spacing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A12">
        <w:rPr>
          <w:rFonts w:ascii="Times New Roman" w:hAnsi="Times New Roman" w:cs="Times New Roman"/>
          <w:b/>
          <w:bCs/>
          <w:sz w:val="28"/>
          <w:szCs w:val="28"/>
        </w:rPr>
        <w:t>5.1.11 Расчет мощности главного двигателя вентиляционных систем</w:t>
      </w:r>
    </w:p>
    <w:p w:rsidR="009C1176" w:rsidRPr="00277A12" w:rsidRDefault="009C1176" w:rsidP="00277A12">
      <w:pPr>
        <w:spacing w:line="360" w:lineRule="auto"/>
        <w:ind w:left="284" w:righ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При выборе мощности двигателя для вентилятора, как и для всех </w:t>
      </w:r>
    </w:p>
    <w:p w:rsidR="009C1176" w:rsidRPr="00277A12" w:rsidRDefault="009C1176" w:rsidP="00277A12">
      <w:pPr>
        <w:spacing w:line="360" w:lineRule="auto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механизмов с продолжительным режимом работы и постоянной нагрузкой, требуемая мощность двигателя  находится по мощности на валу механизма с учетом потерь в промежуточных механических передачах.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Мощность двигателя осевого вентилятора определяется по формуле</w:t>
      </w:r>
    </w:p>
    <w:p w:rsidR="009C1176" w:rsidRPr="00277A12" w:rsidRDefault="009C1176" w:rsidP="00277A12">
      <w:pPr>
        <w:spacing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</w:rPr>
        <w:t xml:space="preserve">=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з </w:t>
      </w:r>
      <w:r w:rsidRPr="00277A12">
        <w:rPr>
          <w:rFonts w:ascii="Times New Roman" w:hAnsi="Times New Roman" w:cs="Times New Roman"/>
          <w:sz w:val="28"/>
          <w:szCs w:val="28"/>
        </w:rPr>
        <w:t>(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77A12">
        <w:rPr>
          <w:rFonts w:ascii="Times New Roman" w:hAnsi="Times New Roman" w:cs="Times New Roman"/>
          <w:sz w:val="28"/>
          <w:szCs w:val="28"/>
        </w:rPr>
        <w:t>Н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77A12">
        <w:rPr>
          <w:rFonts w:ascii="Times New Roman" w:hAnsi="Times New Roman" w:cs="Times New Roman"/>
          <w:sz w:val="28"/>
          <w:szCs w:val="28"/>
        </w:rPr>
        <w:t>10</w:t>
      </w:r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277A12">
        <w:rPr>
          <w:rFonts w:ascii="Times New Roman" w:hAnsi="Times New Roman" w:cs="Times New Roman"/>
          <w:sz w:val="28"/>
          <w:szCs w:val="28"/>
        </w:rPr>
        <w:t>)/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68"/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D7"/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68"/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п </w:t>
      </w:r>
      <w:r w:rsidRPr="00277A12">
        <w:rPr>
          <w:rFonts w:ascii="Times New Roman" w:hAnsi="Times New Roman" w:cs="Times New Roman"/>
          <w:sz w:val="28"/>
          <w:szCs w:val="28"/>
        </w:rPr>
        <w:t xml:space="preserve">,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кВт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(61)</w:t>
      </w:r>
    </w:p>
    <w:p w:rsidR="009C1176" w:rsidRPr="00277A12" w:rsidRDefault="009C1176" w:rsidP="00277A12">
      <w:pPr>
        <w:spacing w:line="36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где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производительность вентилятора, м</w:t>
      </w:r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77A12">
        <w:rPr>
          <w:rFonts w:ascii="Times New Roman" w:hAnsi="Times New Roman" w:cs="Times New Roman"/>
          <w:sz w:val="28"/>
          <w:szCs w:val="28"/>
        </w:rPr>
        <w:t xml:space="preserve">/с; </w:t>
      </w:r>
    </w:p>
    <w:p w:rsidR="009C1176" w:rsidRPr="00277A12" w:rsidRDefault="009C1176" w:rsidP="00277A12">
      <w:pPr>
        <w:spacing w:line="36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Н – давление, Па;</w:t>
      </w:r>
    </w:p>
    <w:p w:rsidR="009C1176" w:rsidRPr="00277A12" w:rsidRDefault="009C1176" w:rsidP="00277A12">
      <w:pPr>
        <w:spacing w:line="36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коэффициент запаса, принимается равным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k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=1,1…1,6;</w:t>
      </w:r>
    </w:p>
    <w:p w:rsidR="009C1176" w:rsidRPr="00277A12" w:rsidRDefault="009C1176" w:rsidP="00277A12">
      <w:pPr>
        <w:spacing w:line="36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η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КПД вентилятора, принимается равным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η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277A12">
        <w:rPr>
          <w:rFonts w:ascii="Times New Roman" w:hAnsi="Times New Roman" w:cs="Times New Roman"/>
          <w:sz w:val="28"/>
          <w:szCs w:val="28"/>
        </w:rPr>
        <w:t>=0,4…0,6;</w:t>
      </w:r>
    </w:p>
    <w:p w:rsidR="009C1176" w:rsidRPr="00277A12" w:rsidRDefault="009C1176" w:rsidP="00277A12">
      <w:pPr>
        <w:spacing w:line="36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η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КПД механической передачи, принимается равным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η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277A12">
        <w:rPr>
          <w:rFonts w:ascii="Times New Roman" w:hAnsi="Times New Roman" w:cs="Times New Roman"/>
          <w:sz w:val="28"/>
          <w:szCs w:val="28"/>
        </w:rPr>
        <w:t>=0,87…0,9.</w:t>
      </w:r>
    </w:p>
    <w:p w:rsidR="009C1176" w:rsidRPr="00277A12" w:rsidRDefault="009C1176" w:rsidP="00277A12">
      <w:pPr>
        <w:spacing w:line="36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расчетного значения мощности двигателя, выбирается двигатель стандартной мощности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1 стр.100...103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</w:p>
    <w:p w:rsidR="009C1176" w:rsidRPr="00277A12" w:rsidRDefault="009C1176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расч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A12">
        <w:rPr>
          <w:rFonts w:ascii="Times New Roman" w:hAnsi="Times New Roman" w:cs="Times New Roman"/>
          <w:b/>
          <w:bCs/>
          <w:sz w:val="28"/>
          <w:szCs w:val="28"/>
        </w:rPr>
        <w:t>5.2 Расчет нагревателей печи сопротивления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bCs/>
          <w:sz w:val="28"/>
          <w:szCs w:val="28"/>
        </w:rPr>
        <w:t xml:space="preserve">Расчет ленточных нагревателей печей сопротивления имеет целью определить длину и сечение  нагревателей и проверить их размещение в рабочей камере печи. При расчете исходят из заданной электрической мощности печи, площади футеровки печи и конечной температуры нагрева. </w:t>
      </w:r>
      <w:r w:rsidRPr="00277A12">
        <w:rPr>
          <w:rFonts w:ascii="Times New Roman" w:hAnsi="Times New Roman" w:cs="Times New Roman"/>
          <w:sz w:val="28"/>
          <w:szCs w:val="28"/>
        </w:rPr>
        <w:t>Расчет ведется в следующем порядке: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Выбирается схема включения и количество ветвей нагревателей на одну фазу, а также материал и форма нагревателя.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Фазная мощность печи определяется по формуле</w:t>
      </w:r>
    </w:p>
    <w:p w:rsidR="009C1176" w:rsidRPr="00277A12" w:rsidRDefault="009C1176" w:rsidP="00277A12">
      <w:pPr>
        <w:spacing w:line="360" w:lineRule="auto"/>
        <w:ind w:left="-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печи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/3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кВт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(62)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Определяется фазное напряжение печи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при соединении нагревателей звездой   </w:t>
      </w:r>
    </w:p>
    <w:p w:rsidR="009C1176" w:rsidRPr="00277A12" w:rsidRDefault="009C1176" w:rsidP="00277A12">
      <w:pPr>
        <w:spacing w:line="360" w:lineRule="auto"/>
        <w:ind w:left="-142"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277A12">
        <w:rPr>
          <w:rFonts w:ascii="Times New Roman" w:hAnsi="Times New Roman" w:cs="Times New Roman"/>
          <w:sz w:val="28"/>
          <w:szCs w:val="28"/>
        </w:rPr>
        <w:t>=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277A12">
        <w:rPr>
          <w:rFonts w:ascii="Times New Roman" w:hAnsi="Times New Roman" w:cs="Times New Roman"/>
          <w:sz w:val="28"/>
          <w:szCs w:val="28"/>
        </w:rPr>
        <w:t>/√3       [В]                                        (63)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при соединении нагревателей треугольником   </w:t>
      </w:r>
    </w:p>
    <w:p w:rsidR="009C1176" w:rsidRPr="00277A12" w:rsidRDefault="009C1176" w:rsidP="00277A12">
      <w:pPr>
        <w:spacing w:line="360" w:lineRule="auto"/>
        <w:ind w:left="-142"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277A12">
        <w:rPr>
          <w:rFonts w:ascii="Times New Roman" w:hAnsi="Times New Roman" w:cs="Times New Roman"/>
          <w:sz w:val="28"/>
          <w:szCs w:val="28"/>
        </w:rPr>
        <w:t>=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277A12">
        <w:rPr>
          <w:rFonts w:ascii="Times New Roman" w:hAnsi="Times New Roman" w:cs="Times New Roman"/>
          <w:sz w:val="28"/>
          <w:szCs w:val="28"/>
        </w:rPr>
        <w:t xml:space="preserve">      [В]                                             (63)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Реальная допустимая поверхностная мощность выбранного нагревателя определяется по формуле</w:t>
      </w:r>
    </w:p>
    <w:p w:rsidR="009C1176" w:rsidRPr="00277A12" w:rsidRDefault="009C1176" w:rsidP="00277A12">
      <w:pPr>
        <w:spacing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=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277A12">
        <w:rPr>
          <w:rFonts w:ascii="Times New Roman" w:hAnsi="Times New Roman" w:cs="Times New Roman"/>
          <w:sz w:val="28"/>
          <w:szCs w:val="28"/>
        </w:rPr>
        <w:t>∙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ид.доп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277A12">
        <w:rPr>
          <w:rFonts w:ascii="Times New Roman" w:hAnsi="Times New Roman" w:cs="Times New Roman"/>
          <w:sz w:val="28"/>
          <w:szCs w:val="28"/>
        </w:rPr>
        <w:t>,                                            (64)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где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тепловые потери, принимается равным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277A12">
        <w:rPr>
          <w:rFonts w:ascii="Times New Roman" w:hAnsi="Times New Roman" w:cs="Times New Roman"/>
          <w:sz w:val="28"/>
          <w:szCs w:val="28"/>
        </w:rPr>
        <w:t xml:space="preserve"> = 0,4;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ид.доп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</w:rPr>
        <w:t>–  удельная поверхностная мощность идеального нагревателя, Вт/м</w:t>
      </w:r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77A12">
        <w:rPr>
          <w:rFonts w:ascii="Times New Roman" w:hAnsi="Times New Roman" w:cs="Times New Roman"/>
          <w:sz w:val="28"/>
          <w:szCs w:val="28"/>
        </w:rPr>
        <w:t>. Выбирается  по кривым  удельной поверхностной мощности.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lastRenderedPageBreak/>
        <w:t>Толщина ленты определяется по формуле</w:t>
      </w:r>
    </w:p>
    <w:p w:rsidR="009C1176" w:rsidRPr="00277A12" w:rsidRDefault="009C1176" w:rsidP="00277A12">
      <w:pPr>
        <w:spacing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а = </w:t>
      </w:r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77A12">
        <w:rPr>
          <w:rFonts w:ascii="Times New Roman" w:hAnsi="Times New Roman" w:cs="Times New Roman"/>
          <w:sz w:val="28"/>
          <w:szCs w:val="28"/>
        </w:rPr>
        <w:t>√(Р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77A12">
        <w:rPr>
          <w:rFonts w:ascii="Times New Roman" w:hAnsi="Times New Roman" w:cs="Times New Roman"/>
          <w:sz w:val="28"/>
          <w:szCs w:val="28"/>
        </w:rPr>
        <w:t>∙ρ∙10</w:t>
      </w:r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277A12">
        <w:rPr>
          <w:rFonts w:ascii="Times New Roman" w:hAnsi="Times New Roman" w:cs="Times New Roman"/>
          <w:sz w:val="28"/>
          <w:szCs w:val="28"/>
        </w:rPr>
        <w:t>)/2m∙(m +1)∙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77A12">
        <w:rPr>
          <w:rFonts w:ascii="Times New Roman" w:hAnsi="Times New Roman" w:cs="Times New Roman"/>
          <w:sz w:val="28"/>
          <w:szCs w:val="28"/>
        </w:rPr>
        <w:t>∙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доп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,   [м]                              (65)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где m – отношение ширины ленты к ее толщине, принимается равной 10;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ρ – удельное сопротивление материала нагревателя.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Ширина ленты определяется по формуле</w:t>
      </w:r>
    </w:p>
    <w:p w:rsidR="009C1176" w:rsidRPr="00277A12" w:rsidRDefault="009C1176" w:rsidP="00277A12">
      <w:pPr>
        <w:spacing w:line="360" w:lineRule="auto"/>
        <w:ind w:left="284" w:right="283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b=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m∙а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    [м]                                               (66)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Длина ленты на одну фазу определяется по формуле</w:t>
      </w:r>
    </w:p>
    <w:p w:rsidR="009C1176" w:rsidRPr="00277A12" w:rsidRDefault="009C1176" w:rsidP="00277A12">
      <w:pPr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L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=(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77A12">
        <w:rPr>
          <w:rFonts w:ascii="Times New Roman" w:hAnsi="Times New Roman" w:cs="Times New Roman"/>
          <w:sz w:val="28"/>
          <w:szCs w:val="28"/>
        </w:rPr>
        <w:t>∙m∙а</w:t>
      </w:r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77A12">
        <w:rPr>
          <w:rFonts w:ascii="Times New Roman" w:hAnsi="Times New Roman" w:cs="Times New Roman"/>
          <w:sz w:val="28"/>
          <w:szCs w:val="28"/>
        </w:rPr>
        <w:t>)/Р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277A12">
        <w:rPr>
          <w:rFonts w:ascii="Times New Roman" w:hAnsi="Times New Roman" w:cs="Times New Roman"/>
          <w:sz w:val="28"/>
          <w:szCs w:val="28"/>
        </w:rPr>
        <w:t>∙ρ∙10</w:t>
      </w:r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77A12">
        <w:rPr>
          <w:rFonts w:ascii="Times New Roman" w:hAnsi="Times New Roman" w:cs="Times New Roman"/>
          <w:sz w:val="28"/>
          <w:szCs w:val="28"/>
        </w:rPr>
        <w:t xml:space="preserve">      [м]                                  (67)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Выбирается способ размещения нагревателей в печи. Чаще всего нагреватель фазы выполняется в виде одной секции. Секции размещаются одна над другой, расстояние между ними принимается равным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r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=0,1 м,  высота зигзага Н = </w:t>
      </w:r>
      <w:smartTag w:uri="urn:schemas-microsoft-com:office:smarttags" w:element="metricconverter">
        <w:smartTagPr>
          <w:attr w:name="ProductID" w:val="0,2 м"/>
        </w:smartTagPr>
        <w:r w:rsidRPr="00277A12">
          <w:rPr>
            <w:rFonts w:ascii="Times New Roman" w:hAnsi="Times New Roman" w:cs="Times New Roman"/>
            <w:sz w:val="28"/>
            <w:szCs w:val="28"/>
          </w:rPr>
          <w:t>0,2 м</w:t>
        </w:r>
      </w:smartTag>
      <w:r w:rsidRPr="00277A12">
        <w:rPr>
          <w:rFonts w:ascii="Times New Roman" w:hAnsi="Times New Roman" w:cs="Times New Roman"/>
          <w:sz w:val="28"/>
          <w:szCs w:val="28"/>
        </w:rPr>
        <w:t>.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Общая длина одной секции нагревателя определяется по формуле</w:t>
      </w:r>
    </w:p>
    <w:p w:rsidR="009C1176" w:rsidRPr="00277A12" w:rsidRDefault="009C1176" w:rsidP="00277A12">
      <w:pPr>
        <w:spacing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l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=π∙d-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r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,     [м]                                            (68)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где d – диаметр шахты, м. 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Длина ленты на один шаг зигзага определяется по формуле</w:t>
      </w:r>
    </w:p>
    <w:p w:rsidR="009C1176" w:rsidRPr="00277A12" w:rsidRDefault="009C1176" w:rsidP="00277A12">
      <w:pPr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l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=2∙(Н –2R)+2π∙R,    [м]                                  (69)</w:t>
      </w:r>
    </w:p>
    <w:p w:rsidR="009C1176" w:rsidRPr="00277A12" w:rsidRDefault="009C1176" w:rsidP="00277A12">
      <w:pPr>
        <w:spacing w:line="36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где R – радиус закругления, принимается равным R=5а.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Число зигзагов на фазу определяется по формуле</w:t>
      </w:r>
    </w:p>
    <w:p w:rsidR="009C1176" w:rsidRPr="00277A12" w:rsidRDefault="009C1176" w:rsidP="00277A12">
      <w:pPr>
        <w:spacing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n=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L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l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</w:t>
      </w:r>
      <w:r w:rsidRPr="00277A12">
        <w:rPr>
          <w:rFonts w:ascii="Times New Roman" w:hAnsi="Times New Roman" w:cs="Times New Roman"/>
          <w:sz w:val="28"/>
          <w:szCs w:val="28"/>
        </w:rPr>
        <w:t xml:space="preserve">   (70)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Шаг зигзага определяется по формуле</w:t>
      </w:r>
    </w:p>
    <w:p w:rsidR="009C1176" w:rsidRPr="00277A12" w:rsidRDefault="009C1176" w:rsidP="00277A12">
      <w:pPr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t=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l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/n      [м]                                             (71)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lastRenderedPageBreak/>
        <w:t>Проверяется размещение нагревателей в рабочей зоне печи по условию размещения</w:t>
      </w:r>
    </w:p>
    <w:p w:rsidR="009C1176" w:rsidRPr="00277A12" w:rsidRDefault="009C1176" w:rsidP="00277A12">
      <w:pPr>
        <w:spacing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t =2b                                                        (72)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Если условие выполняется, то рассчитанные нагреватели в рабочей зоне печи поместятся. Если условие не выполняется, то рассчитанные нагреватели в рабочей зоне печи не поместятся, следовательно, необходимо изменить форму, схему соединения и материал нагревателя.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A12">
        <w:rPr>
          <w:rFonts w:ascii="Times New Roman" w:hAnsi="Times New Roman" w:cs="Times New Roman"/>
          <w:b/>
          <w:bCs/>
          <w:sz w:val="28"/>
          <w:szCs w:val="28"/>
        </w:rPr>
        <w:t>5.3 Расчет электрического освещения производственного помещения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Светотехнический расчет состоит из: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а) выбора вида и системы освещения;</w:t>
      </w:r>
    </w:p>
    <w:p w:rsidR="009C1176" w:rsidRPr="00277A12" w:rsidRDefault="009C1176" w:rsidP="00277A12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б) выбора типа светильников и их расположения;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в) выбора норм освещения;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г) определения светового потока и мощности одной и всех установленных ламп. 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Для расчета общего равномерного освещения основным  является  метод коэффициента использования. Расчет ведется в следующем порядке: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Определяется требуемую нормами освещенность, которая зависит от характеристик производственного помещения  [7 табл. 51 стр.116].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Определяется оптимальное расстояние между светильниками</w:t>
      </w:r>
    </w:p>
    <w:p w:rsidR="009C1176" w:rsidRPr="00277A12" w:rsidRDefault="009C1176" w:rsidP="00277A12">
      <w:pPr>
        <w:spacing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77A12">
        <w:rPr>
          <w:rFonts w:ascii="Times New Roman" w:hAnsi="Times New Roman" w:cs="Times New Roman"/>
          <w:sz w:val="28"/>
          <w:szCs w:val="28"/>
        </w:rPr>
        <w:t>=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77A12">
        <w:rPr>
          <w:rFonts w:ascii="Times New Roman" w:hAnsi="Times New Roman" w:cs="Times New Roman"/>
          <w:sz w:val="28"/>
          <w:szCs w:val="28"/>
        </w:rPr>
        <w:t>/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77A12">
        <w:rPr>
          <w:rFonts w:ascii="Times New Roman" w:hAnsi="Times New Roman" w:cs="Times New Roman"/>
          <w:sz w:val="28"/>
          <w:szCs w:val="28"/>
        </w:rPr>
        <w:t>·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77A12">
        <w:rPr>
          <w:rFonts w:ascii="Times New Roman" w:hAnsi="Times New Roman" w:cs="Times New Roman"/>
          <w:sz w:val="28"/>
          <w:szCs w:val="28"/>
        </w:rPr>
        <w:t xml:space="preserve">,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м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 (73)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где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77A12">
        <w:rPr>
          <w:rFonts w:ascii="Times New Roman" w:hAnsi="Times New Roman" w:cs="Times New Roman"/>
          <w:sz w:val="28"/>
          <w:szCs w:val="28"/>
        </w:rPr>
        <w:t>/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коэффициент равномерности распределения освещенности, зависит от типа выбранного светильника [7 стр.122]; 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высота подвеса светильника, м.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Определяется оптимальное расстояние от стены до светильников</w:t>
      </w:r>
    </w:p>
    <w:p w:rsidR="009C1176" w:rsidRPr="00277A12" w:rsidRDefault="009C1176" w:rsidP="00277A12">
      <w:pPr>
        <w:spacing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=0,3·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77A12">
        <w:rPr>
          <w:rFonts w:ascii="Times New Roman" w:hAnsi="Times New Roman" w:cs="Times New Roman"/>
          <w:sz w:val="28"/>
          <w:szCs w:val="28"/>
        </w:rPr>
        <w:t xml:space="preserve">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м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  (74)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Определяется количество рядов светильников</w:t>
      </w:r>
    </w:p>
    <w:p w:rsidR="009C1176" w:rsidRPr="00277A12" w:rsidRDefault="009C1176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7A12">
        <w:rPr>
          <w:rFonts w:ascii="Times New Roman" w:hAnsi="Times New Roman" w:cs="Times New Roman"/>
          <w:sz w:val="28"/>
          <w:szCs w:val="28"/>
        </w:rPr>
        <w:t>=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7A12">
        <w:rPr>
          <w:rFonts w:ascii="Times New Roman" w:hAnsi="Times New Roman" w:cs="Times New Roman"/>
          <w:sz w:val="28"/>
          <w:szCs w:val="28"/>
        </w:rPr>
        <w:t>/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77A12">
        <w:rPr>
          <w:rFonts w:ascii="Times New Roman" w:hAnsi="Times New Roman" w:cs="Times New Roman"/>
          <w:sz w:val="28"/>
          <w:szCs w:val="28"/>
        </w:rPr>
        <w:t>,                                                         (75)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а – ширина помещения, м.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Определяется количество светильников в ряду</w:t>
      </w:r>
    </w:p>
    <w:p w:rsidR="009C1176" w:rsidRPr="00277A12" w:rsidRDefault="009C1176" w:rsidP="00277A12">
      <w:pPr>
        <w:spacing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7A12">
        <w:rPr>
          <w:rFonts w:ascii="Times New Roman" w:hAnsi="Times New Roman" w:cs="Times New Roman"/>
          <w:sz w:val="28"/>
          <w:szCs w:val="28"/>
        </w:rPr>
        <w:t>=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77A12">
        <w:rPr>
          <w:rFonts w:ascii="Times New Roman" w:hAnsi="Times New Roman" w:cs="Times New Roman"/>
          <w:sz w:val="28"/>
          <w:szCs w:val="28"/>
        </w:rPr>
        <w:t>/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77A12">
        <w:rPr>
          <w:rFonts w:ascii="Times New Roman" w:hAnsi="Times New Roman" w:cs="Times New Roman"/>
          <w:sz w:val="28"/>
          <w:szCs w:val="28"/>
        </w:rPr>
        <w:t>,                                                          (76)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где b – длина помещения, м.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Определяется общее количество светильников </w:t>
      </w:r>
    </w:p>
    <w:p w:rsidR="009C1176" w:rsidRPr="00277A12" w:rsidRDefault="009C1176" w:rsidP="00277A12">
      <w:pPr>
        <w:spacing w:line="360" w:lineRule="auto"/>
        <w:ind w:left="-142"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277A12">
        <w:rPr>
          <w:rFonts w:ascii="Times New Roman" w:hAnsi="Times New Roman" w:cs="Times New Roman"/>
          <w:sz w:val="28"/>
          <w:szCs w:val="28"/>
        </w:rPr>
        <w:t>=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7A12">
        <w:rPr>
          <w:rFonts w:ascii="Times New Roman" w:hAnsi="Times New Roman" w:cs="Times New Roman"/>
          <w:sz w:val="28"/>
          <w:szCs w:val="28"/>
        </w:rPr>
        <w:t>·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(77)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Определяется индекс помещения</w:t>
      </w:r>
    </w:p>
    <w:p w:rsidR="009C1176" w:rsidRPr="00277A12" w:rsidRDefault="009C1176" w:rsidP="00277A12">
      <w:pPr>
        <w:spacing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7A12">
        <w:rPr>
          <w:rFonts w:ascii="Times New Roman" w:hAnsi="Times New Roman" w:cs="Times New Roman"/>
          <w:sz w:val="28"/>
          <w:szCs w:val="28"/>
        </w:rPr>
        <w:t>=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77A12">
        <w:rPr>
          <w:rFonts w:ascii="Times New Roman" w:hAnsi="Times New Roman" w:cs="Times New Roman"/>
          <w:sz w:val="28"/>
          <w:szCs w:val="28"/>
        </w:rPr>
        <w:t>/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77A12">
        <w:rPr>
          <w:rFonts w:ascii="Times New Roman" w:hAnsi="Times New Roman" w:cs="Times New Roman"/>
          <w:sz w:val="28"/>
          <w:szCs w:val="28"/>
        </w:rPr>
        <w:t>(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7A12">
        <w:rPr>
          <w:rFonts w:ascii="Times New Roman" w:hAnsi="Times New Roman" w:cs="Times New Roman"/>
          <w:sz w:val="28"/>
          <w:szCs w:val="28"/>
        </w:rPr>
        <w:t>+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77A12">
        <w:rPr>
          <w:rFonts w:ascii="Times New Roman" w:hAnsi="Times New Roman" w:cs="Times New Roman"/>
          <w:sz w:val="28"/>
          <w:szCs w:val="28"/>
        </w:rPr>
        <w:t>),                                                      (78)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где S – площадь освещаемого помещения (S=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a·b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), м</w:t>
      </w:r>
      <w:r w:rsidRPr="00277A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77A12">
        <w:rPr>
          <w:rFonts w:ascii="Times New Roman" w:hAnsi="Times New Roman" w:cs="Times New Roman"/>
          <w:sz w:val="28"/>
          <w:szCs w:val="28"/>
        </w:rPr>
        <w:t>.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Определяется коэффициент использования светового потока</w:t>
      </w:r>
    </w:p>
    <w:p w:rsidR="009C1176" w:rsidRPr="00277A12" w:rsidRDefault="009C1176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η=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η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277A12">
        <w:rPr>
          <w:rFonts w:ascii="Times New Roman" w:hAnsi="Times New Roman" w:cs="Times New Roman"/>
          <w:sz w:val="28"/>
          <w:szCs w:val="28"/>
        </w:rPr>
        <w:t xml:space="preserve">·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η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пом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,                                                     (79)</w:t>
      </w:r>
    </w:p>
    <w:p w:rsidR="009C1176" w:rsidRPr="00277A12" w:rsidRDefault="009C1176" w:rsidP="00277A12">
      <w:pPr>
        <w:tabs>
          <w:tab w:val="left" w:pos="9781"/>
        </w:tabs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η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св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– КПД светильника, зависит от типа выбранного светильника [7 стр.121]; </w:t>
      </w:r>
    </w:p>
    <w:p w:rsidR="009C1176" w:rsidRPr="00277A12" w:rsidRDefault="009C1176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7A12">
        <w:rPr>
          <w:rFonts w:ascii="Times New Roman" w:hAnsi="Times New Roman" w:cs="Times New Roman"/>
          <w:sz w:val="28"/>
          <w:szCs w:val="28"/>
        </w:rPr>
        <w:t>η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пом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– коэффициент отражения рабочей поверхности. Зависит от характеристик производственного помещения [7  табл. 52 стр.119].</w:t>
      </w:r>
    </w:p>
    <w:p w:rsidR="009C1176" w:rsidRPr="00277A12" w:rsidRDefault="009C1176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Определяется световой поток одного рода светильников:</w:t>
      </w:r>
    </w:p>
    <w:p w:rsidR="009C1176" w:rsidRPr="00277A12" w:rsidRDefault="009C1176" w:rsidP="00277A12">
      <w:pPr>
        <w:spacing w:line="360" w:lineRule="auto"/>
        <w:ind w:right="283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7A12">
        <w:rPr>
          <w:rFonts w:ascii="Times New Roman" w:hAnsi="Times New Roman" w:cs="Times New Roman"/>
          <w:sz w:val="28"/>
          <w:szCs w:val="28"/>
        </w:rPr>
        <w:t>=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277A12">
        <w:rPr>
          <w:rFonts w:ascii="Times New Roman" w:hAnsi="Times New Roman" w:cs="Times New Roman"/>
          <w:sz w:val="28"/>
          <w:szCs w:val="28"/>
        </w:rPr>
        <w:t>·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77A12">
        <w:rPr>
          <w:rFonts w:ascii="Times New Roman" w:hAnsi="Times New Roman" w:cs="Times New Roman"/>
          <w:sz w:val="28"/>
          <w:szCs w:val="28"/>
        </w:rPr>
        <w:t>·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77A12">
        <w:rPr>
          <w:rFonts w:ascii="Times New Roman" w:hAnsi="Times New Roman" w:cs="Times New Roman"/>
          <w:sz w:val="28"/>
          <w:szCs w:val="28"/>
        </w:rPr>
        <w:t>·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77A12">
        <w:rPr>
          <w:rFonts w:ascii="Times New Roman" w:hAnsi="Times New Roman" w:cs="Times New Roman"/>
          <w:sz w:val="28"/>
          <w:szCs w:val="28"/>
        </w:rPr>
        <w:t>/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7A12">
        <w:rPr>
          <w:rFonts w:ascii="Times New Roman" w:hAnsi="Times New Roman" w:cs="Times New Roman"/>
          <w:sz w:val="28"/>
          <w:szCs w:val="28"/>
        </w:rPr>
        <w:t>·η,   [Лм]                                         (80)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где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коэффициент запаса, учитывающий старение лампы и износ осветительной арматуры,  принимается равным 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k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=1,3…1,7;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lastRenderedPageBreak/>
        <w:t>Z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коэффициент минимальной освещенности [7 стр.123].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Определяется световой поток одного светильника:</w:t>
      </w:r>
    </w:p>
    <w:p w:rsidR="009C1176" w:rsidRPr="00277A12" w:rsidRDefault="009C1176" w:rsidP="00277A12">
      <w:pPr>
        <w:spacing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277A12">
        <w:rPr>
          <w:rFonts w:ascii="Times New Roman" w:hAnsi="Times New Roman" w:cs="Times New Roman"/>
          <w:sz w:val="28"/>
          <w:szCs w:val="28"/>
        </w:rPr>
        <w:t>=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7A12">
        <w:rPr>
          <w:rFonts w:ascii="Times New Roman" w:hAnsi="Times New Roman" w:cs="Times New Roman"/>
          <w:sz w:val="28"/>
          <w:szCs w:val="28"/>
        </w:rPr>
        <w:t>/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77A12">
        <w:rPr>
          <w:rFonts w:ascii="Times New Roman" w:hAnsi="Times New Roman" w:cs="Times New Roman"/>
          <w:sz w:val="28"/>
          <w:szCs w:val="28"/>
        </w:rPr>
        <w:t xml:space="preserve">        [Лм]                                            (81)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По результатам расчета выбирается  стандартная лампа [7 табл.56 стр.125]. В соответствии со СНиП2-4-79 для освещения производственных помещений следует применять газоразрядные лампы низкого и высокого давления.</w:t>
      </w:r>
    </w:p>
    <w:p w:rsidR="009C1176" w:rsidRPr="00277A12" w:rsidRDefault="009C1176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л.ст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277A1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B3"/>
      </w:r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л.расч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277A1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A12">
        <w:rPr>
          <w:rFonts w:ascii="Times New Roman" w:hAnsi="Times New Roman" w:cs="Times New Roman"/>
          <w:b/>
          <w:bCs/>
          <w:sz w:val="28"/>
          <w:szCs w:val="28"/>
        </w:rPr>
        <w:t>5.4 Расчет и выбор аппаратов защиты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A12">
        <w:rPr>
          <w:rFonts w:ascii="Times New Roman" w:hAnsi="Times New Roman" w:cs="Times New Roman"/>
          <w:bCs/>
          <w:sz w:val="28"/>
          <w:szCs w:val="28"/>
        </w:rPr>
        <w:t>Выбор электрических аппаратов представляет собой задачу, при решении которой должны учитываться: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A12">
        <w:rPr>
          <w:rFonts w:ascii="Times New Roman" w:hAnsi="Times New Roman" w:cs="Times New Roman"/>
          <w:bCs/>
          <w:sz w:val="28"/>
          <w:szCs w:val="28"/>
        </w:rPr>
        <w:t>а) коммутируемые аппаратом токи и напряжения;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A12">
        <w:rPr>
          <w:rFonts w:ascii="Times New Roman" w:hAnsi="Times New Roman" w:cs="Times New Roman"/>
          <w:bCs/>
          <w:sz w:val="28"/>
          <w:szCs w:val="28"/>
        </w:rPr>
        <w:t>б) число коммутируемых цепей;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A12">
        <w:rPr>
          <w:rFonts w:ascii="Times New Roman" w:hAnsi="Times New Roman" w:cs="Times New Roman"/>
          <w:bCs/>
          <w:sz w:val="28"/>
          <w:szCs w:val="28"/>
        </w:rPr>
        <w:t>в) напряжения и токи цепей управления.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A12">
        <w:rPr>
          <w:rFonts w:ascii="Times New Roman" w:hAnsi="Times New Roman" w:cs="Times New Roman"/>
          <w:bCs/>
          <w:sz w:val="28"/>
          <w:szCs w:val="28"/>
        </w:rPr>
        <w:t>В качестве основных аппаратов защиты применяются автоматические выключатели, плавкие предохранители и тепловые реле.</w:t>
      </w:r>
    </w:p>
    <w:p w:rsidR="009C1176" w:rsidRPr="00277A12" w:rsidRDefault="00277A12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A1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C1176" w:rsidRPr="00277A12">
        <w:rPr>
          <w:rFonts w:ascii="Times New Roman" w:hAnsi="Times New Roman" w:cs="Times New Roman"/>
          <w:b/>
          <w:bCs/>
          <w:sz w:val="28"/>
          <w:szCs w:val="28"/>
        </w:rPr>
        <w:t>.4.1 Расчет и выбор автоматических выключателей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Условия выбора автоматических выключателей:</w:t>
      </w:r>
    </w:p>
    <w:p w:rsidR="009C1176" w:rsidRPr="00277A12" w:rsidRDefault="009C1176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По напряжению установки:  </w:t>
      </w:r>
    </w:p>
    <w:p w:rsidR="009C1176" w:rsidRPr="00277A12" w:rsidRDefault="009C1176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U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 xml:space="preserve">н.авт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≥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U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н.уст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,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По роду тока и его значению:  </w:t>
      </w:r>
    </w:p>
    <w:p w:rsidR="009C1176" w:rsidRPr="00277A12" w:rsidRDefault="009C1176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I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н.авт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≥ І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н.уст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lastRenderedPageBreak/>
        <w:t xml:space="preserve">По коммутационой  способности:  </w:t>
      </w:r>
    </w:p>
    <w:p w:rsidR="009C1176" w:rsidRPr="00277A12" w:rsidRDefault="009C1176" w:rsidP="00277A12">
      <w:pPr>
        <w:spacing w:line="360" w:lineRule="auto"/>
        <w:ind w:left="284" w:right="283"/>
        <w:jc w:val="center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I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 xml:space="preserve">ср.авт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≥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k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' ·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I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пик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,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где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U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н.авт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и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 xml:space="preserve"> 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U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 xml:space="preserve">н.уст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– номинальное напряжение автоматического выключателя и установки, В; 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I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н.авт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 и І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 уст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– номинальный ток автоматического выключателя и установки, А;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I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ср.авт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– ток срабатывания автоматического выключателя, А;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k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' – поправочный коэффициент,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k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' =1,4 (при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I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 xml:space="preserve">пик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&lt; 100 А) и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k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' =1,25 (при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I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 xml:space="preserve">пик 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&gt;100 А);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I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пик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– пиковый ток установки, А.</w:t>
      </w:r>
    </w:p>
    <w:p w:rsidR="009C1176" w:rsidRPr="00277A12" w:rsidRDefault="009C1176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b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b/>
          <w:noProof/>
          <w:spacing w:val="-13"/>
          <w:sz w:val="28"/>
          <w:szCs w:val="28"/>
        </w:rPr>
        <w:t>Выбор  автоматического выключателя для защиты одиночного двигателя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1. Определить номинальный ток  двигателя:</w:t>
      </w:r>
    </w:p>
    <w:p w:rsidR="009C1176" w:rsidRPr="00277A12" w:rsidRDefault="009C1176" w:rsidP="00277A12">
      <w:pPr>
        <w:spacing w:line="360" w:lineRule="auto"/>
        <w:ind w:right="283"/>
        <w:jc w:val="center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                                                       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I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=1000 Р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 xml:space="preserve">н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/1,73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U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·с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osφ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·η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,      </w:t>
      </w:r>
      <w:r w:rsidRPr="00277A12">
        <w:rPr>
          <w:rFonts w:ascii="Times New Roman" w:hAnsi="Times New Roman" w:cs="Times New Roman"/>
          <w:sz w:val="28"/>
          <w:szCs w:val="28"/>
        </w:rPr>
        <w:t xml:space="preserve">  [А]                            (82)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где  Р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– мощность двигателя, кВт;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U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– питающее напряжение, В;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с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os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φ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– коэффициент мощности двигателя;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η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– КПД двигателя.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2. Определить  пиковый (пусковой)  ток установки:</w:t>
      </w:r>
    </w:p>
    <w:p w:rsidR="009C1176" w:rsidRPr="00277A12" w:rsidRDefault="009C1176" w:rsidP="00277A12">
      <w:pPr>
        <w:spacing w:line="360" w:lineRule="auto"/>
        <w:ind w:right="283"/>
        <w:jc w:val="center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</w:t>
      </w:r>
      <w:r w:rsidRPr="00277A12">
        <w:rPr>
          <w:rFonts w:ascii="Times New Roman" w:hAnsi="Times New Roman" w:cs="Times New Roman"/>
          <w:sz w:val="28"/>
          <w:szCs w:val="28"/>
          <w:lang w:val="en-US" w:eastAsia="zh-CN"/>
        </w:rPr>
        <w:t>I</w:t>
      </w:r>
      <w:r w:rsidRPr="00277A12">
        <w:rPr>
          <w:rFonts w:ascii="Times New Roman" w:hAnsi="Times New Roman" w:cs="Times New Roman"/>
          <w:sz w:val="28"/>
          <w:szCs w:val="28"/>
          <w:vertAlign w:val="subscript"/>
          <w:lang w:eastAsia="zh-CN"/>
        </w:rPr>
        <w:t>пик</w:t>
      </w:r>
      <w:r w:rsidRPr="00277A12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k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,      </w:t>
      </w:r>
      <w:r w:rsidRPr="00277A12">
        <w:rPr>
          <w:rFonts w:ascii="Times New Roman" w:hAnsi="Times New Roman" w:cs="Times New Roman"/>
          <w:sz w:val="28"/>
          <w:szCs w:val="28"/>
        </w:rPr>
        <w:t xml:space="preserve">  [А]                                        (83)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где 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k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 xml:space="preserve"> п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 – кратность пускового тока  двигателя.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3.  Определить  коммутационную способность автоматического выключателя:</w:t>
      </w:r>
    </w:p>
    <w:p w:rsidR="009C1176" w:rsidRPr="00277A12" w:rsidRDefault="009C1176" w:rsidP="00277A12">
      <w:pPr>
        <w:spacing w:line="360" w:lineRule="auto"/>
        <w:ind w:right="283"/>
        <w:jc w:val="center"/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                                                                        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I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ср.авт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=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k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'·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I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пик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    </w:t>
      </w:r>
      <w:r w:rsidRPr="00277A12">
        <w:rPr>
          <w:rFonts w:ascii="Times New Roman" w:hAnsi="Times New Roman" w:cs="Times New Roman"/>
          <w:sz w:val="28"/>
          <w:szCs w:val="28"/>
        </w:rPr>
        <w:t xml:space="preserve">  [А]                                        (84)</w:t>
      </w:r>
    </w:p>
    <w:p w:rsidR="009C1176" w:rsidRPr="00277A12" w:rsidRDefault="009C1176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4.  Выбрать автоматический выключатель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2 стр.82...84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.</w:t>
      </w:r>
    </w:p>
    <w:p w:rsidR="00FE1F2A" w:rsidRPr="00277A12" w:rsidRDefault="00FE1F2A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b/>
          <w:noProof/>
          <w:spacing w:val="-13"/>
          <w:sz w:val="28"/>
          <w:szCs w:val="28"/>
        </w:rPr>
        <w:lastRenderedPageBreak/>
        <w:t>Выбор  автоматических выключателей  для защиты двух одновременно работающих двигателей</w:t>
      </w:r>
    </w:p>
    <w:p w:rsidR="00FE1F2A" w:rsidRPr="00277A12" w:rsidRDefault="00FE1F2A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1. Определить номинальные токи двигателей по формуле (82).</w:t>
      </w:r>
    </w:p>
    <w:p w:rsidR="00FE1F2A" w:rsidRPr="00277A12" w:rsidRDefault="00FE1F2A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2.  Определить номинальный ток установки:</w:t>
      </w:r>
    </w:p>
    <w:p w:rsidR="00FE1F2A" w:rsidRPr="00277A12" w:rsidRDefault="00FE1F2A" w:rsidP="00277A12">
      <w:pPr>
        <w:spacing w:line="360" w:lineRule="auto"/>
        <w:ind w:right="283"/>
        <w:jc w:val="center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                                                            І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 уст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=∑І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 дв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=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I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н.дв.1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+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I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н.дв.2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    </w:t>
      </w:r>
      <w:r w:rsidRPr="00277A12">
        <w:rPr>
          <w:rFonts w:ascii="Times New Roman" w:hAnsi="Times New Roman" w:cs="Times New Roman"/>
          <w:sz w:val="28"/>
          <w:szCs w:val="28"/>
        </w:rPr>
        <w:t xml:space="preserve">  [А]                                   (85)</w:t>
      </w:r>
    </w:p>
    <w:p w:rsidR="00FE1F2A" w:rsidRPr="00277A12" w:rsidRDefault="00FE1F2A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3. Определить пиковый ток линии:</w:t>
      </w:r>
    </w:p>
    <w:p w:rsidR="00FE1F2A" w:rsidRPr="00277A12" w:rsidRDefault="00FE1F2A" w:rsidP="00277A12">
      <w:pPr>
        <w:spacing w:line="36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</w:t>
      </w:r>
      <w:r w:rsidRPr="00277A12">
        <w:rPr>
          <w:rFonts w:ascii="Times New Roman" w:hAnsi="Times New Roman" w:cs="Times New Roman"/>
          <w:sz w:val="28"/>
          <w:szCs w:val="28"/>
          <w:lang w:val="en-US" w:eastAsia="zh-CN"/>
        </w:rPr>
        <w:t>I</w:t>
      </w:r>
      <w:r w:rsidRPr="00277A12">
        <w:rPr>
          <w:rFonts w:ascii="Times New Roman" w:hAnsi="Times New Roman" w:cs="Times New Roman"/>
          <w:sz w:val="28"/>
          <w:szCs w:val="28"/>
          <w:vertAlign w:val="subscript"/>
          <w:lang w:eastAsia="zh-CN"/>
        </w:rPr>
        <w:t>пик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</w:rPr>
        <w:t xml:space="preserve">=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 xml:space="preserve"> уст</w:t>
      </w:r>
      <w:r w:rsidRPr="00277A12">
        <w:rPr>
          <w:rFonts w:ascii="Times New Roman" w:hAnsi="Times New Roman" w:cs="Times New Roman"/>
          <w:sz w:val="28"/>
          <w:szCs w:val="28"/>
        </w:rPr>
        <w:t xml:space="preserve"> –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н.б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(1–</w:t>
      </w:r>
      <w:proofErr w:type="spellStart"/>
      <w:r w:rsidRPr="00277A12">
        <w:rPr>
          <w:rFonts w:ascii="Times New Roman" w:hAnsi="Times New Roman" w:cs="Times New Roman"/>
          <w:sz w:val="28"/>
          <w:szCs w:val="28"/>
        </w:rPr>
        <w:t>k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),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    </w:t>
      </w:r>
      <w:r w:rsidRPr="00277A12">
        <w:rPr>
          <w:rFonts w:ascii="Times New Roman" w:hAnsi="Times New Roman" w:cs="Times New Roman"/>
          <w:sz w:val="28"/>
          <w:szCs w:val="28"/>
        </w:rPr>
        <w:t xml:space="preserve">  [А]                                  (86)</w:t>
      </w:r>
    </w:p>
    <w:p w:rsidR="00FE1F2A" w:rsidRPr="00277A12" w:rsidRDefault="00FE1F2A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где 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I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н.б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– номинальный  ток наибольшего двигателя;</w:t>
      </w:r>
    </w:p>
    <w:p w:rsidR="00FE1F2A" w:rsidRPr="00277A12" w:rsidRDefault="00FE1F2A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k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 xml:space="preserve"> п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 – кратность пускового тока наибольшего двигателя.</w:t>
      </w:r>
    </w:p>
    <w:p w:rsidR="00FE1F2A" w:rsidRPr="00277A12" w:rsidRDefault="00FE1F2A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4.  Определить  коммутационную способность автоматического выключателя по формуле (84).</w:t>
      </w:r>
    </w:p>
    <w:p w:rsidR="00FE1F2A" w:rsidRPr="00277A12" w:rsidRDefault="00FE1F2A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5.  Выбрать автоматический выключатель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2 стр.82...84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.</w:t>
      </w:r>
    </w:p>
    <w:p w:rsidR="00FE1F2A" w:rsidRPr="00277A12" w:rsidRDefault="00FE1F2A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b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b/>
          <w:noProof/>
          <w:spacing w:val="-13"/>
          <w:sz w:val="28"/>
          <w:szCs w:val="28"/>
        </w:rPr>
        <w:t>Выбор автоматического выключателя для защиты трех и более одновременно работающих двигателей</w:t>
      </w:r>
    </w:p>
    <w:p w:rsidR="00FE1F2A" w:rsidRPr="00277A12" w:rsidRDefault="00FE1F2A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1. Определить номинальные токи всех двигателей по формуле (82).</w:t>
      </w:r>
    </w:p>
    <w:p w:rsidR="00FE1F2A" w:rsidRPr="00277A12" w:rsidRDefault="00FE1F2A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2.  Определить номинальный ток установки:</w:t>
      </w:r>
    </w:p>
    <w:p w:rsidR="00FE1F2A" w:rsidRPr="00277A12" w:rsidRDefault="00FE1F2A" w:rsidP="00277A12">
      <w:pPr>
        <w:spacing w:line="360" w:lineRule="auto"/>
        <w:ind w:right="283"/>
        <w:jc w:val="center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                                      І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 уст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= ∑І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 дв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=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I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н.дв.1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+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I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н.дв.2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+ …+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I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 xml:space="preserve">н.дв.Х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    </w:t>
      </w:r>
      <w:r w:rsidRPr="00277A12">
        <w:rPr>
          <w:rFonts w:ascii="Times New Roman" w:hAnsi="Times New Roman" w:cs="Times New Roman"/>
          <w:sz w:val="28"/>
          <w:szCs w:val="28"/>
        </w:rPr>
        <w:t xml:space="preserve">  [А]                                (87)</w:t>
      </w:r>
    </w:p>
    <w:p w:rsidR="00FE1F2A" w:rsidRPr="00277A12" w:rsidRDefault="00FE1F2A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3.  Определить сумму мощностей двигателей:</w:t>
      </w:r>
    </w:p>
    <w:p w:rsidR="00FE1F2A" w:rsidRPr="00277A12" w:rsidRDefault="00FE1F2A" w:rsidP="00277A12">
      <w:pPr>
        <w:spacing w:line="360" w:lineRule="auto"/>
        <w:ind w:right="283"/>
        <w:jc w:val="center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                                                 ∑Р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=Р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н.дв.1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+Р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н.дв.2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+…+Р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 xml:space="preserve">н.дв.Х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    </w:t>
      </w:r>
      <w:r w:rsidRPr="00277A12">
        <w:rPr>
          <w:rFonts w:ascii="Times New Roman" w:hAnsi="Times New Roman" w:cs="Times New Roman"/>
          <w:sz w:val="28"/>
          <w:szCs w:val="28"/>
        </w:rPr>
        <w:t xml:space="preserve">  [кВт]                               (88)</w:t>
      </w:r>
    </w:p>
    <w:p w:rsidR="00FE1F2A" w:rsidRPr="00277A12" w:rsidRDefault="00FE1F2A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4.  Определить рабочий ток установки:</w:t>
      </w:r>
    </w:p>
    <w:p w:rsidR="00FE1F2A" w:rsidRPr="00277A12" w:rsidRDefault="00FE1F2A" w:rsidP="00277A12">
      <w:pPr>
        <w:spacing w:line="360" w:lineRule="auto"/>
        <w:ind w:right="283"/>
        <w:jc w:val="center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                                                           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I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  <w:lang w:val="en-US"/>
        </w:rPr>
        <w:t>p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=∑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P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·1000/√3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U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 xml:space="preserve">н              </w:t>
      </w:r>
      <w:r w:rsidRPr="00277A12">
        <w:rPr>
          <w:rFonts w:ascii="Times New Roman" w:hAnsi="Times New Roman" w:cs="Times New Roman"/>
          <w:sz w:val="28"/>
          <w:szCs w:val="28"/>
        </w:rPr>
        <w:t>[А]                                        (89)</w:t>
      </w:r>
    </w:p>
    <w:p w:rsidR="00FE1F2A" w:rsidRPr="00277A12" w:rsidRDefault="00FE1F2A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5.  Определить  пиковый ток установки:</w:t>
      </w:r>
    </w:p>
    <w:p w:rsidR="00FE1F2A" w:rsidRPr="00277A12" w:rsidRDefault="00FE1F2A" w:rsidP="00277A12">
      <w:pPr>
        <w:spacing w:line="360" w:lineRule="auto"/>
        <w:ind w:right="283"/>
        <w:jc w:val="center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                                                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I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пик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= І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р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+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k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п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·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I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н.б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-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lang w:val="en-US"/>
        </w:rPr>
        <w:t>I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н.б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· (І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р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/І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 уст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)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 xml:space="preserve">            </w:t>
      </w:r>
      <w:r w:rsidRPr="00277A12">
        <w:rPr>
          <w:rFonts w:ascii="Times New Roman" w:hAnsi="Times New Roman" w:cs="Times New Roman"/>
          <w:sz w:val="28"/>
          <w:szCs w:val="28"/>
        </w:rPr>
        <w:t>[А]                                     (90)</w:t>
      </w:r>
    </w:p>
    <w:p w:rsidR="00FE1F2A" w:rsidRPr="00277A12" w:rsidRDefault="00FE1F2A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lastRenderedPageBreak/>
        <w:t>6.  Определить  коммутационную способность автоматического выключателя по формуле (84).</w:t>
      </w:r>
    </w:p>
    <w:p w:rsidR="00FE1F2A" w:rsidRPr="00277A12" w:rsidRDefault="00FE1F2A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7.  Выбрать автоматический выключатель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2 стр.82...84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.</w:t>
      </w:r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F2A" w:rsidRPr="00277A12" w:rsidRDefault="00277A12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A1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E1F2A" w:rsidRPr="00277A12">
        <w:rPr>
          <w:rFonts w:ascii="Times New Roman" w:hAnsi="Times New Roman" w:cs="Times New Roman"/>
          <w:b/>
          <w:bCs/>
          <w:sz w:val="28"/>
          <w:szCs w:val="28"/>
        </w:rPr>
        <w:t>.4.2 Расчет и выбор плавких предохранителей</w:t>
      </w:r>
    </w:p>
    <w:p w:rsidR="00FE1F2A" w:rsidRPr="00277A12" w:rsidRDefault="00FE1F2A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При выборе предохранителя для защиты электрических двигателей необходимо руководствоваться  основными условиями выбора:</w:t>
      </w:r>
    </w:p>
    <w:p w:rsidR="00FE1F2A" w:rsidRPr="00277A12" w:rsidRDefault="00FE1F2A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По напряжению:</w:t>
      </w:r>
    </w:p>
    <w:p w:rsidR="00FE1F2A" w:rsidRPr="00277A12" w:rsidRDefault="00FE1F2A" w:rsidP="00277A12">
      <w:pPr>
        <w:spacing w:line="360" w:lineRule="auto"/>
        <w:ind w:left="284" w:right="283" w:firstLine="850"/>
        <w:jc w:val="center"/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U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пр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sym w:font="Symbol" w:char="F0B3"/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U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</w:t>
      </w:r>
    </w:p>
    <w:p w:rsidR="00FE1F2A" w:rsidRPr="00277A12" w:rsidRDefault="00FE1F2A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По номинальному току:</w:t>
      </w:r>
    </w:p>
    <w:p w:rsidR="00FE1F2A" w:rsidRPr="00277A12" w:rsidRDefault="00FE1F2A" w:rsidP="00277A12">
      <w:pPr>
        <w:spacing w:line="360" w:lineRule="auto"/>
        <w:ind w:left="284" w:right="283" w:firstLine="850"/>
        <w:jc w:val="center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I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пр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sym w:font="Symbol" w:char="F0B3"/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I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</w:t>
      </w:r>
    </w:p>
    <w:p w:rsidR="00FE1F2A" w:rsidRPr="00277A12" w:rsidRDefault="00FE1F2A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По отключающей способности: </w:t>
      </w:r>
    </w:p>
    <w:p w:rsidR="00FE1F2A" w:rsidRPr="00277A12" w:rsidRDefault="00FE1F2A" w:rsidP="00277A12">
      <w:pPr>
        <w:spacing w:line="360" w:lineRule="auto"/>
        <w:ind w:left="284" w:right="283" w:firstLine="850"/>
        <w:jc w:val="center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I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ср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sym w:font="Symbol" w:char="F0B3"/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I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пуск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/2,5</w:t>
      </w:r>
    </w:p>
    <w:p w:rsidR="00FE1F2A" w:rsidRPr="00277A12" w:rsidRDefault="00FE1F2A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где   U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 xml:space="preserve">пр  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и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 xml:space="preserve"> 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U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-  номинальные напряжения предохранителя и установки, В;</w:t>
      </w:r>
    </w:p>
    <w:p w:rsidR="00FE1F2A" w:rsidRPr="00277A12" w:rsidRDefault="00FE1F2A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I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 xml:space="preserve">пр 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и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 xml:space="preserve"> 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I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 -  номинальные токи патрона предохранителя и двигателя, А;</w:t>
      </w:r>
    </w:p>
    <w:p w:rsidR="00FE1F2A" w:rsidRPr="00277A12" w:rsidRDefault="00FE1F2A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I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 xml:space="preserve">ср 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- ток срабатывания предохранителя, А;</w:t>
      </w:r>
    </w:p>
    <w:p w:rsidR="00FE1F2A" w:rsidRPr="00277A12" w:rsidRDefault="00FE1F2A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I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 xml:space="preserve">пуск 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- пусковой ток двигателя, А.</w:t>
      </w:r>
    </w:p>
    <w:p w:rsidR="00FE1F2A" w:rsidRPr="00277A12" w:rsidRDefault="00FE1F2A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1. Определить номинальный ток  двигателя по формуле (82).</w:t>
      </w:r>
    </w:p>
    <w:p w:rsidR="00FE1F2A" w:rsidRPr="00277A12" w:rsidRDefault="00FE1F2A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2. Определить  пусковой  ток  двигателя по формуле (83).</w:t>
      </w:r>
    </w:p>
    <w:p w:rsidR="00FE1F2A" w:rsidRPr="00277A12" w:rsidRDefault="00FE1F2A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3. Определить  ток срабатывания предохранителя</w:t>
      </w:r>
    </w:p>
    <w:p w:rsidR="00FE1F2A" w:rsidRPr="00277A12" w:rsidRDefault="00FE1F2A" w:rsidP="00277A12">
      <w:pPr>
        <w:spacing w:line="360" w:lineRule="auto"/>
        <w:ind w:right="283"/>
        <w:jc w:val="center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                                                                 I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ср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= I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пуск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/2,5       </w:t>
      </w:r>
      <w:r w:rsidRPr="00277A12">
        <w:rPr>
          <w:rFonts w:ascii="Times New Roman" w:hAnsi="Times New Roman" w:cs="Times New Roman"/>
          <w:sz w:val="28"/>
          <w:szCs w:val="28"/>
        </w:rPr>
        <w:t>[А]                                             (90)</w:t>
      </w:r>
    </w:p>
    <w:p w:rsidR="00FE1F2A" w:rsidRPr="00277A12" w:rsidRDefault="00FE1F2A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4.  Выбрать плавкий предохранитель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2 стр.81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.</w:t>
      </w:r>
    </w:p>
    <w:p w:rsidR="00B665BE" w:rsidRDefault="00B665BE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1F2A" w:rsidRPr="00277A12" w:rsidRDefault="00FE1F2A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A12">
        <w:rPr>
          <w:rFonts w:ascii="Times New Roman" w:hAnsi="Times New Roman" w:cs="Times New Roman"/>
          <w:b/>
          <w:bCs/>
          <w:sz w:val="28"/>
          <w:szCs w:val="28"/>
        </w:rPr>
        <w:lastRenderedPageBreak/>
        <w:t>5.4.3 Расчет и выбор тепловых реле</w:t>
      </w:r>
    </w:p>
    <w:p w:rsidR="00FE1F2A" w:rsidRPr="00277A12" w:rsidRDefault="00FE1F2A" w:rsidP="00277A12">
      <w:pPr>
        <w:spacing w:line="360" w:lineRule="auto"/>
        <w:ind w:left="284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Выбор  тепловых реле   производится  исходя  из  условий:</w:t>
      </w:r>
    </w:p>
    <w:p w:rsidR="00FE1F2A" w:rsidRPr="00277A12" w:rsidRDefault="00FE1F2A" w:rsidP="00277A1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По  напряжению  установки </w:t>
      </w:r>
    </w:p>
    <w:p w:rsidR="00FE1F2A" w:rsidRPr="00277A12" w:rsidRDefault="00FE1F2A" w:rsidP="00277A12">
      <w:pPr>
        <w:spacing w:line="36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н.тр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</w:rPr>
        <w:sym w:font="Symbol" w:char="F0B3"/>
      </w:r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н.уст</w:t>
      </w:r>
      <w:proofErr w:type="spellEnd"/>
    </w:p>
    <w:p w:rsidR="00FE1F2A" w:rsidRPr="00277A12" w:rsidRDefault="00FE1F2A" w:rsidP="00277A12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По  номинальному  току  </w:t>
      </w:r>
    </w:p>
    <w:p w:rsidR="00FE1F2A" w:rsidRPr="00277A12" w:rsidRDefault="00FE1F2A" w:rsidP="00277A12">
      <w:pPr>
        <w:spacing w:line="360" w:lineRule="auto"/>
        <w:ind w:left="284"/>
        <w:jc w:val="center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н.тр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</w:rPr>
        <w:sym w:font="Symbol" w:char="F0B3"/>
      </w:r>
      <w:r w:rsidRPr="00277A12">
        <w:rPr>
          <w:rFonts w:ascii="Times New Roman" w:hAnsi="Times New Roman" w:cs="Times New Roman"/>
          <w:sz w:val="28"/>
          <w:szCs w:val="28"/>
        </w:rPr>
        <w:t xml:space="preserve"> 1,15…1,3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н.дв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>,</w:t>
      </w:r>
    </w:p>
    <w:p w:rsidR="00FE1F2A" w:rsidRPr="00277A12" w:rsidRDefault="00FE1F2A" w:rsidP="00277A12">
      <w:pPr>
        <w:spacing w:line="360" w:lineRule="auto"/>
        <w:ind w:left="284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где U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 xml:space="preserve">н.тр  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и  U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н.уст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-  номинальные напряжения теплового реле и установки, В;</w:t>
      </w:r>
    </w:p>
    <w:p w:rsidR="00FE1F2A" w:rsidRPr="00277A12" w:rsidRDefault="00FE1F2A" w:rsidP="00277A12">
      <w:pPr>
        <w:spacing w:line="360" w:lineRule="auto"/>
        <w:ind w:left="284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 xml:space="preserve">н.тр  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и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н.дв</w:t>
      </w:r>
      <w:proofErr w:type="spellEnd"/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 -  номинальные токи теплового реле и двигателя, А.</w:t>
      </w:r>
    </w:p>
    <w:p w:rsidR="00FE1F2A" w:rsidRPr="00277A12" w:rsidRDefault="00FE1F2A" w:rsidP="00277A12">
      <w:pPr>
        <w:spacing w:line="360" w:lineRule="auto"/>
        <w:ind w:left="284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1. Определить номинальный ток  двигателя по формуле (82).</w:t>
      </w:r>
    </w:p>
    <w:p w:rsidR="00FE1F2A" w:rsidRPr="00277A12" w:rsidRDefault="00FE1F2A" w:rsidP="00277A12">
      <w:pPr>
        <w:spacing w:line="360" w:lineRule="auto"/>
        <w:ind w:left="284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2. Определить номинальный ток  теплового реле</w:t>
      </w:r>
    </w:p>
    <w:p w:rsidR="00FE1F2A" w:rsidRPr="00277A12" w:rsidRDefault="00FE1F2A" w:rsidP="00277A12">
      <w:pPr>
        <w:tabs>
          <w:tab w:val="left" w:pos="9781"/>
        </w:tabs>
        <w:spacing w:line="360" w:lineRule="auto"/>
        <w:ind w:right="283"/>
        <w:jc w:val="center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н.тр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</w:rPr>
        <w:t>=1,15…1,3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н.дв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</w:t>
      </w:r>
      <w:r w:rsidRPr="00277A12">
        <w:rPr>
          <w:rFonts w:ascii="Times New Roman" w:hAnsi="Times New Roman" w:cs="Times New Roman"/>
          <w:sz w:val="28"/>
          <w:szCs w:val="28"/>
        </w:rPr>
        <w:t>[А]                                         (91)</w:t>
      </w:r>
    </w:p>
    <w:p w:rsidR="00FE1F2A" w:rsidRPr="00277A12" w:rsidRDefault="00FE1F2A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Для двигателей малой и средней мощности выбирается меньший коэффициент, для двигателей средней и большой мощности выбирается больший коэффициент. </w:t>
      </w:r>
    </w:p>
    <w:p w:rsidR="00FE1F2A" w:rsidRPr="00277A12" w:rsidRDefault="00FE1F2A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noProof/>
          <w:spacing w:val="-13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 xml:space="preserve">3.  Выбрать тепловое реле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 w:cs="Times New Roman"/>
          <w:sz w:val="28"/>
          <w:szCs w:val="28"/>
        </w:rPr>
        <w:t>2 стр.88...89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.</w:t>
      </w:r>
    </w:p>
    <w:p w:rsidR="00FE1F2A" w:rsidRPr="00277A12" w:rsidRDefault="00277A12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E1F2A" w:rsidRPr="00277A12">
        <w:rPr>
          <w:rFonts w:ascii="Times New Roman" w:hAnsi="Times New Roman" w:cs="Times New Roman"/>
          <w:b/>
          <w:bCs/>
          <w:sz w:val="28"/>
          <w:szCs w:val="28"/>
        </w:rPr>
        <w:t>.5 Выбор проводов по допустимой токовой нагрузке и способу их прокладки</w:t>
      </w:r>
    </w:p>
    <w:p w:rsidR="00FE1F2A" w:rsidRPr="00277A12" w:rsidRDefault="00FE1F2A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При выборе вида электропроводки и способа прокладки проводов должны учитываться требования электробезопасности и пожарной безопасности. При протекании тока по проводам происходит их нагрев, что может негативно сказываться на работе электрической цепи, поэтому при</w:t>
      </w:r>
    </w:p>
    <w:p w:rsidR="00FE1F2A" w:rsidRPr="00277A12" w:rsidRDefault="00FE1F2A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расчете и проектировании электрооборудования необходимо правильно выбрать сечение провода питающей линии. Выбор провода большего сечения экономически нецелесообразен, т.к. приводит к увеличению потерь напряжения, а выбор проводов меньшего сечения - к перегреву и перегоранию проводов.  </w:t>
      </w:r>
    </w:p>
    <w:p w:rsidR="00FE1F2A" w:rsidRPr="00277A12" w:rsidRDefault="00FE1F2A" w:rsidP="00277A12">
      <w:pPr>
        <w:pStyle w:val="af0"/>
        <w:spacing w:line="360" w:lineRule="auto"/>
        <w:ind w:left="284" w:right="283" w:firstLine="850"/>
        <w:jc w:val="both"/>
        <w:rPr>
          <w:rFonts w:ascii="Times New Roman" w:hAnsi="Times New Roman"/>
          <w:bCs/>
          <w:iCs/>
          <w:sz w:val="28"/>
          <w:szCs w:val="28"/>
        </w:rPr>
      </w:pPr>
      <w:r w:rsidRPr="00277A12">
        <w:rPr>
          <w:rFonts w:ascii="Times New Roman" w:hAnsi="Times New Roman"/>
          <w:bCs/>
          <w:iCs/>
          <w:sz w:val="28"/>
          <w:szCs w:val="28"/>
        </w:rPr>
        <w:lastRenderedPageBreak/>
        <w:t xml:space="preserve">Сечение проводов и кабелей напряжением до 1000 В по условию нагрева выбирается в зависимости от длительно допустимой токовой нагрузки. </w:t>
      </w:r>
    </w:p>
    <w:p w:rsidR="00FE1F2A" w:rsidRPr="00277A12" w:rsidRDefault="00FE1F2A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Условие выбора: </w:t>
      </w:r>
    </w:p>
    <w:p w:rsidR="00FE1F2A" w:rsidRPr="00277A12" w:rsidRDefault="00FE1F2A" w:rsidP="00277A12">
      <w:pPr>
        <w:spacing w:line="360" w:lineRule="auto"/>
        <w:ind w:left="284" w:right="283" w:firstLine="850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н.доп</w:t>
      </w:r>
      <w:proofErr w:type="spellEnd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7A12">
        <w:rPr>
          <w:rFonts w:ascii="Times New Roman" w:hAnsi="Times New Roman" w:cs="Times New Roman"/>
          <w:sz w:val="28"/>
          <w:szCs w:val="28"/>
        </w:rPr>
        <w:sym w:font="Symbol" w:char="F0B3"/>
      </w:r>
      <w:r w:rsidRPr="00277A12">
        <w:rPr>
          <w:rFonts w:ascii="Times New Roman" w:hAnsi="Times New Roman" w:cs="Times New Roman"/>
          <w:sz w:val="28"/>
          <w:szCs w:val="28"/>
        </w:rPr>
        <w:t xml:space="preserve"> 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І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 уст</w:t>
      </w:r>
      <w:r w:rsidRPr="00277A12">
        <w:rPr>
          <w:rFonts w:ascii="Times New Roman" w:hAnsi="Times New Roman" w:cs="Times New Roman"/>
          <w:sz w:val="28"/>
          <w:szCs w:val="28"/>
        </w:rPr>
        <w:t>,</w:t>
      </w:r>
    </w:p>
    <w:p w:rsidR="00FE1F2A" w:rsidRPr="00277A12" w:rsidRDefault="00FE1F2A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 xml:space="preserve">где </w:t>
      </w:r>
      <w:r w:rsidRPr="00277A1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>н.доп</w:t>
      </w:r>
      <w:proofErr w:type="spellEnd"/>
      <w:r w:rsidRPr="00277A12">
        <w:rPr>
          <w:rFonts w:ascii="Times New Roman" w:hAnsi="Times New Roman" w:cs="Times New Roman"/>
          <w:sz w:val="28"/>
          <w:szCs w:val="28"/>
        </w:rPr>
        <w:t xml:space="preserve"> – длительно допустимый ток на провода, А; </w:t>
      </w:r>
    </w:p>
    <w:p w:rsidR="00FE1F2A" w:rsidRPr="00277A12" w:rsidRDefault="00FE1F2A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noProof/>
          <w:spacing w:val="-13"/>
          <w:sz w:val="28"/>
          <w:szCs w:val="28"/>
        </w:rPr>
        <w:t>І</w:t>
      </w:r>
      <w:r w:rsidRPr="00277A12">
        <w:rPr>
          <w:rFonts w:ascii="Times New Roman" w:hAnsi="Times New Roman" w:cs="Times New Roman"/>
          <w:noProof/>
          <w:spacing w:val="-13"/>
          <w:sz w:val="28"/>
          <w:szCs w:val="28"/>
          <w:vertAlign w:val="subscript"/>
        </w:rPr>
        <w:t>н уст</w:t>
      </w:r>
      <w:r w:rsidRPr="00277A12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277A12">
        <w:rPr>
          <w:rFonts w:ascii="Times New Roman" w:hAnsi="Times New Roman" w:cs="Times New Roman"/>
          <w:sz w:val="28"/>
          <w:szCs w:val="28"/>
        </w:rPr>
        <w:t>– номинальный ток установки, А.</w:t>
      </w:r>
    </w:p>
    <w:p w:rsidR="00FE1F2A" w:rsidRPr="00277A12" w:rsidRDefault="00FE1F2A" w:rsidP="00277A12">
      <w:pPr>
        <w:pStyle w:val="af0"/>
        <w:spacing w:line="360" w:lineRule="auto"/>
        <w:ind w:left="284" w:right="283" w:firstLine="850"/>
        <w:jc w:val="both"/>
        <w:rPr>
          <w:rFonts w:ascii="Times New Roman" w:hAnsi="Times New Roman"/>
          <w:sz w:val="28"/>
          <w:szCs w:val="28"/>
        </w:rPr>
      </w:pPr>
      <w:r w:rsidRPr="00277A12">
        <w:rPr>
          <w:rFonts w:ascii="Times New Roman" w:hAnsi="Times New Roman"/>
          <w:sz w:val="28"/>
          <w:szCs w:val="28"/>
        </w:rPr>
        <w:t xml:space="preserve">Сечение проводов выбирается в соответствии с материалом жилы </w:t>
      </w:r>
      <w:r w:rsidRPr="00277A12">
        <w:rPr>
          <w:rFonts w:ascii="Times New Roman" w:hAnsi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/>
          <w:sz w:val="28"/>
          <w:szCs w:val="28"/>
        </w:rPr>
        <w:t>3 стр.53...57</w:t>
      </w:r>
      <w:r w:rsidRPr="00277A12">
        <w:rPr>
          <w:rFonts w:ascii="Times New Roman" w:hAnsi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/>
          <w:noProof/>
          <w:spacing w:val="-13"/>
          <w:sz w:val="28"/>
          <w:szCs w:val="28"/>
        </w:rPr>
        <w:t xml:space="preserve">, а марка провода </w:t>
      </w:r>
      <w:r w:rsidRPr="00277A12">
        <w:rPr>
          <w:rFonts w:ascii="Times New Roman" w:hAnsi="Times New Roman"/>
          <w:sz w:val="28"/>
          <w:szCs w:val="28"/>
        </w:rPr>
        <w:t xml:space="preserve">выбирается в соответствии с областью их применения </w:t>
      </w:r>
      <w:r w:rsidRPr="00277A12">
        <w:rPr>
          <w:rFonts w:ascii="Times New Roman" w:hAnsi="Times New Roman"/>
          <w:sz w:val="28"/>
          <w:szCs w:val="28"/>
          <w:lang w:val="en-US"/>
        </w:rPr>
        <w:sym w:font="Symbol" w:char="F05B"/>
      </w:r>
      <w:r w:rsidRPr="00277A12">
        <w:rPr>
          <w:rFonts w:ascii="Times New Roman" w:hAnsi="Times New Roman"/>
          <w:sz w:val="28"/>
          <w:szCs w:val="28"/>
        </w:rPr>
        <w:t>3 стр. 37...38</w:t>
      </w:r>
      <w:r w:rsidRPr="00277A12">
        <w:rPr>
          <w:rFonts w:ascii="Times New Roman" w:hAnsi="Times New Roman"/>
          <w:sz w:val="28"/>
          <w:szCs w:val="28"/>
          <w:lang w:val="en-US"/>
        </w:rPr>
        <w:sym w:font="Symbol" w:char="F05D"/>
      </w:r>
      <w:r w:rsidRPr="00277A12">
        <w:rPr>
          <w:rFonts w:ascii="Times New Roman" w:hAnsi="Times New Roman"/>
          <w:sz w:val="28"/>
          <w:szCs w:val="28"/>
        </w:rPr>
        <w:t xml:space="preserve">. </w:t>
      </w:r>
    </w:p>
    <w:p w:rsidR="00FE1F2A" w:rsidRPr="00277A12" w:rsidRDefault="00FE1F2A" w:rsidP="00277A12">
      <w:pPr>
        <w:pStyle w:val="af0"/>
        <w:spacing w:line="360" w:lineRule="auto"/>
        <w:ind w:left="284" w:right="283" w:firstLine="850"/>
        <w:jc w:val="both"/>
        <w:rPr>
          <w:rFonts w:ascii="Times New Roman" w:hAnsi="Times New Roman"/>
          <w:sz w:val="28"/>
          <w:szCs w:val="28"/>
        </w:rPr>
      </w:pPr>
      <w:r w:rsidRPr="00277A12">
        <w:rPr>
          <w:rFonts w:ascii="Times New Roman" w:hAnsi="Times New Roman"/>
          <w:sz w:val="28"/>
          <w:szCs w:val="28"/>
        </w:rPr>
        <w:t xml:space="preserve">При выборе способа прокладки проводов руководствуются, прежде всего, логикой. Прокладка проводов без защитной оболочки недопустима. На выбор способа выполнения силовой сети оказывают влияние условия окружающей среды; место прокладки сети.  </w:t>
      </w:r>
    </w:p>
    <w:p w:rsidR="00FE1F2A" w:rsidRPr="00277A12" w:rsidRDefault="00FE1F2A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Результатом влияния окружающей среды может явиться разрушение изоляции проводников.  Разрушение изоляции проводников и повреждение металлических токоведущих и конструктивных частей может иметь место в результате воздействия влаги, едких паров и газов, а также высокой температуры. В атмосфере помещения могут содержаться такие примеси,</w:t>
      </w:r>
    </w:p>
    <w:p w:rsidR="00FE1F2A" w:rsidRPr="00277A12" w:rsidRDefault="00FE1F2A" w:rsidP="00277A12">
      <w:pPr>
        <w:pStyle w:val="af0"/>
        <w:spacing w:line="360" w:lineRule="auto"/>
        <w:ind w:left="284" w:right="283" w:firstLine="850"/>
        <w:jc w:val="both"/>
        <w:rPr>
          <w:rFonts w:ascii="Times New Roman" w:hAnsi="Times New Roman"/>
          <w:sz w:val="28"/>
          <w:szCs w:val="28"/>
        </w:rPr>
      </w:pPr>
      <w:r w:rsidRPr="00277A12">
        <w:rPr>
          <w:rFonts w:ascii="Times New Roman" w:hAnsi="Times New Roman"/>
          <w:sz w:val="28"/>
          <w:szCs w:val="28"/>
        </w:rPr>
        <w:t xml:space="preserve">которые при возникновении искрения или высоких температур в элементах электроустановки могут воспламениться или дать взрыв. </w:t>
      </w:r>
    </w:p>
    <w:p w:rsidR="00FE1F2A" w:rsidRPr="00277A12" w:rsidRDefault="00FE1F2A" w:rsidP="00277A12">
      <w:pPr>
        <w:pStyle w:val="af0"/>
        <w:spacing w:line="360" w:lineRule="auto"/>
        <w:ind w:left="284" w:right="283" w:firstLine="850"/>
        <w:jc w:val="both"/>
        <w:rPr>
          <w:rFonts w:ascii="Times New Roman" w:hAnsi="Times New Roman"/>
          <w:sz w:val="28"/>
          <w:szCs w:val="28"/>
        </w:rPr>
      </w:pPr>
      <w:r w:rsidRPr="00277A12">
        <w:rPr>
          <w:rFonts w:ascii="Times New Roman" w:hAnsi="Times New Roman"/>
          <w:sz w:val="28"/>
          <w:szCs w:val="28"/>
        </w:rPr>
        <w:t>Место прокладки сети влияет на выбор способа прокладки по условиям механической защиты сети, безопасности ее для прикосновения и удобства монтажа и эксплуатации.</w:t>
      </w:r>
    </w:p>
    <w:p w:rsidR="00FE1F2A" w:rsidRPr="00277A12" w:rsidRDefault="00FE1F2A" w:rsidP="00277A12">
      <w:pPr>
        <w:spacing w:line="360" w:lineRule="auto"/>
        <w:ind w:left="284" w:right="283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  <w:sz w:val="28"/>
          <w:szCs w:val="28"/>
        </w:rPr>
        <w:t>Общие указания по выбору способа прокладки проводов в зависимости от  характеристики помещений в отношении окружающей среды, составлены в соответствии с ПУЭ:</w:t>
      </w:r>
    </w:p>
    <w:p w:rsidR="00FE1F2A" w:rsidRPr="00277A12" w:rsidRDefault="00FE1F2A" w:rsidP="00277A12">
      <w:pPr>
        <w:pStyle w:val="af0"/>
        <w:widowControl/>
        <w:numPr>
          <w:ilvl w:val="0"/>
          <w:numId w:val="32"/>
        </w:numPr>
        <w:shd w:val="clear" w:color="auto" w:fill="auto"/>
        <w:spacing w:line="360" w:lineRule="auto"/>
        <w:ind w:left="284" w:right="283" w:firstLine="0"/>
        <w:jc w:val="both"/>
        <w:rPr>
          <w:rFonts w:ascii="Times New Roman" w:hAnsi="Times New Roman"/>
          <w:sz w:val="28"/>
          <w:szCs w:val="28"/>
        </w:rPr>
      </w:pPr>
      <w:r w:rsidRPr="00277A12">
        <w:rPr>
          <w:rFonts w:ascii="Times New Roman" w:hAnsi="Times New Roman"/>
          <w:b/>
          <w:noProof/>
          <w:spacing w:val="-13"/>
          <w:sz w:val="28"/>
          <w:szCs w:val="28"/>
        </w:rPr>
        <w:lastRenderedPageBreak/>
        <w:t xml:space="preserve">прокладка проводов и кабелей в сухих помещениях  </w:t>
      </w:r>
      <w:r w:rsidRPr="00277A12">
        <w:rPr>
          <w:rFonts w:ascii="Times New Roman" w:hAnsi="Times New Roman"/>
          <w:noProof/>
          <w:spacing w:val="-13"/>
          <w:sz w:val="28"/>
          <w:szCs w:val="28"/>
        </w:rPr>
        <w:t xml:space="preserve">– </w:t>
      </w:r>
      <w:r w:rsidRPr="00277A12">
        <w:rPr>
          <w:rFonts w:ascii="Times New Roman" w:hAnsi="Times New Roman"/>
          <w:sz w:val="28"/>
          <w:szCs w:val="28"/>
        </w:rPr>
        <w:t>изолированными незащищенными проводами в трубах (изоляционных, изоляционных с металлической оболочкой, стальных), глухих коробах, замкнутых каналах строительных конструкций зданий, а также специальными проводами;</w:t>
      </w:r>
    </w:p>
    <w:p w:rsidR="00FE1F2A" w:rsidRPr="00277A12" w:rsidRDefault="00FE1F2A" w:rsidP="00277A12">
      <w:pPr>
        <w:pStyle w:val="af0"/>
        <w:widowControl/>
        <w:numPr>
          <w:ilvl w:val="0"/>
          <w:numId w:val="32"/>
        </w:numPr>
        <w:shd w:val="clear" w:color="auto" w:fill="auto"/>
        <w:spacing w:line="360" w:lineRule="auto"/>
        <w:ind w:left="284" w:right="283" w:firstLine="0"/>
        <w:jc w:val="both"/>
        <w:rPr>
          <w:rFonts w:ascii="Times New Roman" w:hAnsi="Times New Roman"/>
          <w:sz w:val="28"/>
          <w:szCs w:val="28"/>
        </w:rPr>
      </w:pPr>
      <w:r w:rsidRPr="00277A12">
        <w:rPr>
          <w:rFonts w:ascii="Times New Roman" w:hAnsi="Times New Roman"/>
          <w:b/>
          <w:noProof/>
          <w:spacing w:val="-13"/>
          <w:sz w:val="28"/>
          <w:szCs w:val="28"/>
        </w:rPr>
        <w:t xml:space="preserve">прокладка проводов и кабелей во влажных помещениях </w:t>
      </w:r>
      <w:r w:rsidRPr="00277A12">
        <w:rPr>
          <w:rFonts w:ascii="Times New Roman" w:hAnsi="Times New Roman"/>
          <w:noProof/>
          <w:spacing w:val="-13"/>
          <w:sz w:val="28"/>
          <w:szCs w:val="28"/>
        </w:rPr>
        <w:t xml:space="preserve">– </w:t>
      </w:r>
      <w:r w:rsidRPr="00277A12">
        <w:rPr>
          <w:rFonts w:ascii="Times New Roman" w:hAnsi="Times New Roman"/>
          <w:sz w:val="28"/>
          <w:szCs w:val="28"/>
        </w:rPr>
        <w:t>изолированными незащищенными проводами в трубах (изоляционных влагостойких, стальных), а также специальными проводами;</w:t>
      </w:r>
    </w:p>
    <w:p w:rsidR="00FE1F2A" w:rsidRPr="00277A12" w:rsidRDefault="00FE1F2A" w:rsidP="00277A12">
      <w:pPr>
        <w:pStyle w:val="af0"/>
        <w:widowControl/>
        <w:numPr>
          <w:ilvl w:val="0"/>
          <w:numId w:val="32"/>
        </w:numPr>
        <w:shd w:val="clear" w:color="auto" w:fill="auto"/>
        <w:spacing w:line="360" w:lineRule="auto"/>
        <w:ind w:left="284" w:right="283" w:firstLine="0"/>
        <w:jc w:val="both"/>
        <w:rPr>
          <w:rFonts w:ascii="Times New Roman" w:hAnsi="Times New Roman"/>
          <w:sz w:val="28"/>
          <w:szCs w:val="28"/>
        </w:rPr>
      </w:pPr>
      <w:r w:rsidRPr="00277A12">
        <w:rPr>
          <w:rFonts w:ascii="Times New Roman" w:hAnsi="Times New Roman"/>
          <w:b/>
          <w:noProof/>
          <w:spacing w:val="-13"/>
          <w:sz w:val="28"/>
          <w:szCs w:val="28"/>
        </w:rPr>
        <w:t xml:space="preserve">прокладка проводов и кабелей в сырых и особо сырых помещениях </w:t>
      </w:r>
      <w:r w:rsidRPr="00277A12">
        <w:rPr>
          <w:rFonts w:ascii="Times New Roman" w:hAnsi="Times New Roman"/>
          <w:noProof/>
          <w:spacing w:val="-13"/>
          <w:sz w:val="28"/>
          <w:szCs w:val="28"/>
        </w:rPr>
        <w:t xml:space="preserve">–  </w:t>
      </w:r>
      <w:r w:rsidRPr="00277A12">
        <w:rPr>
          <w:rFonts w:ascii="Times New Roman" w:hAnsi="Times New Roman"/>
          <w:sz w:val="28"/>
          <w:szCs w:val="28"/>
        </w:rPr>
        <w:t>изолированными незащищенными проводами в трубах (изоляционных влагостойких, стальных газоводопроводных);</w:t>
      </w:r>
    </w:p>
    <w:p w:rsidR="00FE1F2A" w:rsidRPr="00277A12" w:rsidRDefault="00FE1F2A" w:rsidP="00277A12">
      <w:pPr>
        <w:pStyle w:val="af0"/>
        <w:widowControl/>
        <w:numPr>
          <w:ilvl w:val="0"/>
          <w:numId w:val="32"/>
        </w:numPr>
        <w:shd w:val="clear" w:color="auto" w:fill="auto"/>
        <w:spacing w:line="360" w:lineRule="auto"/>
        <w:ind w:left="284" w:right="283" w:firstLine="0"/>
        <w:jc w:val="both"/>
        <w:rPr>
          <w:rFonts w:ascii="Times New Roman" w:hAnsi="Times New Roman"/>
          <w:sz w:val="28"/>
          <w:szCs w:val="28"/>
        </w:rPr>
      </w:pPr>
      <w:r w:rsidRPr="00277A12">
        <w:rPr>
          <w:rFonts w:ascii="Times New Roman" w:hAnsi="Times New Roman"/>
          <w:b/>
          <w:noProof/>
          <w:spacing w:val="-13"/>
          <w:sz w:val="28"/>
          <w:szCs w:val="28"/>
        </w:rPr>
        <w:t xml:space="preserve">прокладка проводов и кабелей в жарких помещениях </w:t>
      </w:r>
      <w:r w:rsidRPr="00277A12">
        <w:rPr>
          <w:rFonts w:ascii="Times New Roman" w:hAnsi="Times New Roman"/>
          <w:noProof/>
          <w:spacing w:val="-13"/>
          <w:sz w:val="28"/>
          <w:szCs w:val="28"/>
        </w:rPr>
        <w:t xml:space="preserve">– </w:t>
      </w:r>
      <w:r w:rsidRPr="00277A12">
        <w:rPr>
          <w:rFonts w:ascii="Times New Roman" w:hAnsi="Times New Roman"/>
          <w:sz w:val="28"/>
          <w:szCs w:val="28"/>
        </w:rPr>
        <w:t>изолированными незащищенными проводами в трубах (изоляционных, изоляционных с металлической оболочкой, стальных);</w:t>
      </w:r>
    </w:p>
    <w:p w:rsidR="00FE1F2A" w:rsidRPr="00277A12" w:rsidRDefault="00FE1F2A" w:rsidP="00277A12">
      <w:pPr>
        <w:pStyle w:val="af0"/>
        <w:widowControl/>
        <w:numPr>
          <w:ilvl w:val="0"/>
          <w:numId w:val="32"/>
        </w:numPr>
        <w:shd w:val="clear" w:color="auto" w:fill="auto"/>
        <w:spacing w:line="360" w:lineRule="auto"/>
        <w:ind w:left="284" w:right="283" w:firstLine="0"/>
        <w:jc w:val="both"/>
        <w:rPr>
          <w:rFonts w:ascii="Times New Roman" w:hAnsi="Times New Roman"/>
          <w:sz w:val="28"/>
          <w:szCs w:val="28"/>
        </w:rPr>
      </w:pPr>
      <w:r w:rsidRPr="00277A12">
        <w:rPr>
          <w:rFonts w:ascii="Times New Roman" w:hAnsi="Times New Roman"/>
          <w:b/>
          <w:noProof/>
          <w:spacing w:val="-13"/>
          <w:sz w:val="28"/>
          <w:szCs w:val="28"/>
        </w:rPr>
        <w:t xml:space="preserve">прокладка проводов и кабелей в пыльных помещениях  </w:t>
      </w:r>
      <w:r w:rsidRPr="00277A12">
        <w:rPr>
          <w:rFonts w:ascii="Times New Roman" w:hAnsi="Times New Roman"/>
          <w:noProof/>
          <w:spacing w:val="-13"/>
          <w:sz w:val="28"/>
          <w:szCs w:val="28"/>
        </w:rPr>
        <w:t xml:space="preserve">– </w:t>
      </w:r>
      <w:r w:rsidRPr="00277A12">
        <w:rPr>
          <w:rFonts w:ascii="Times New Roman" w:hAnsi="Times New Roman"/>
          <w:sz w:val="28"/>
          <w:szCs w:val="28"/>
        </w:rPr>
        <w:t>изолированными незащищенными проводами в трубах (изоляционных, изоляционных с металлической оболочкой, стальных), коробах, а также специальными проводами;</w:t>
      </w:r>
    </w:p>
    <w:p w:rsidR="00FE1F2A" w:rsidRPr="00277A12" w:rsidRDefault="00FE1F2A" w:rsidP="00277A12">
      <w:pPr>
        <w:pStyle w:val="af0"/>
        <w:widowControl/>
        <w:numPr>
          <w:ilvl w:val="0"/>
          <w:numId w:val="32"/>
        </w:numPr>
        <w:shd w:val="clear" w:color="auto" w:fill="auto"/>
        <w:spacing w:line="360" w:lineRule="auto"/>
        <w:ind w:left="284" w:right="283" w:firstLine="0"/>
        <w:jc w:val="both"/>
        <w:rPr>
          <w:rFonts w:ascii="Times New Roman" w:hAnsi="Times New Roman"/>
          <w:sz w:val="28"/>
          <w:szCs w:val="28"/>
        </w:rPr>
      </w:pPr>
      <w:r w:rsidRPr="00277A12">
        <w:rPr>
          <w:rFonts w:ascii="Times New Roman" w:hAnsi="Times New Roman"/>
          <w:b/>
          <w:noProof/>
          <w:spacing w:val="-13"/>
          <w:sz w:val="28"/>
          <w:szCs w:val="28"/>
        </w:rPr>
        <w:t xml:space="preserve">прокладка проводов и кабелей в помещениях с химически активной средой  </w:t>
      </w:r>
      <w:r w:rsidRPr="00277A12">
        <w:rPr>
          <w:rFonts w:ascii="Times New Roman" w:hAnsi="Times New Roman"/>
          <w:noProof/>
          <w:spacing w:val="-13"/>
          <w:sz w:val="28"/>
          <w:szCs w:val="28"/>
        </w:rPr>
        <w:t xml:space="preserve">– </w:t>
      </w:r>
      <w:r w:rsidRPr="00277A12">
        <w:rPr>
          <w:rFonts w:ascii="Times New Roman" w:hAnsi="Times New Roman"/>
          <w:sz w:val="28"/>
          <w:szCs w:val="28"/>
        </w:rPr>
        <w:t>изолированными незащищенными проводами в стальных газоводопроводных и изоляционных трубах;</w:t>
      </w:r>
    </w:p>
    <w:p w:rsidR="008C00BD" w:rsidRPr="00277A12" w:rsidRDefault="008C00BD" w:rsidP="00277A12">
      <w:pPr>
        <w:pStyle w:val="af0"/>
        <w:widowControl/>
        <w:numPr>
          <w:ilvl w:val="0"/>
          <w:numId w:val="32"/>
        </w:numPr>
        <w:shd w:val="clear" w:color="auto" w:fill="auto"/>
        <w:spacing w:line="360" w:lineRule="auto"/>
        <w:ind w:left="284" w:right="283" w:firstLine="0"/>
        <w:jc w:val="both"/>
        <w:rPr>
          <w:rFonts w:ascii="Times New Roman" w:hAnsi="Times New Roman"/>
          <w:sz w:val="28"/>
          <w:szCs w:val="28"/>
        </w:rPr>
      </w:pPr>
      <w:r w:rsidRPr="00277A12">
        <w:rPr>
          <w:rFonts w:ascii="Times New Roman" w:hAnsi="Times New Roman"/>
          <w:b/>
          <w:noProof/>
          <w:spacing w:val="-13"/>
          <w:sz w:val="28"/>
          <w:szCs w:val="28"/>
        </w:rPr>
        <w:t xml:space="preserve">прокладка проводов и кабелей в пожароопасных помещениях всех классов   </w:t>
      </w:r>
      <w:r w:rsidRPr="00277A12">
        <w:rPr>
          <w:rFonts w:ascii="Times New Roman" w:hAnsi="Times New Roman"/>
          <w:noProof/>
          <w:spacing w:val="-13"/>
          <w:sz w:val="28"/>
          <w:szCs w:val="28"/>
        </w:rPr>
        <w:t xml:space="preserve">– </w:t>
      </w:r>
      <w:r w:rsidRPr="00277A12">
        <w:rPr>
          <w:rFonts w:ascii="Times New Roman" w:hAnsi="Times New Roman"/>
          <w:sz w:val="28"/>
          <w:szCs w:val="28"/>
        </w:rPr>
        <w:t xml:space="preserve">изолированными проводами марки ПРТО в стальных газоводопроводных трубах. Допускается применение проводов и кабелей с алюминиевыми жилами при условии выполнения их соединений и </w:t>
      </w:r>
      <w:proofErr w:type="spellStart"/>
      <w:r w:rsidRPr="00277A12">
        <w:rPr>
          <w:rFonts w:ascii="Times New Roman" w:hAnsi="Times New Roman"/>
          <w:sz w:val="28"/>
          <w:szCs w:val="28"/>
        </w:rPr>
        <w:t>оконцеваний</w:t>
      </w:r>
      <w:proofErr w:type="spellEnd"/>
      <w:r w:rsidRPr="00277A12">
        <w:rPr>
          <w:rFonts w:ascii="Times New Roman" w:hAnsi="Times New Roman"/>
          <w:sz w:val="28"/>
          <w:szCs w:val="28"/>
        </w:rPr>
        <w:t xml:space="preserve"> при помощи сварки или пайки.</w:t>
      </w:r>
    </w:p>
    <w:p w:rsidR="008C00BD" w:rsidRPr="00277A12" w:rsidRDefault="008C00BD" w:rsidP="00277A12">
      <w:pPr>
        <w:spacing w:line="360" w:lineRule="auto"/>
        <w:ind w:left="142" w:right="283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1F2A" w:rsidRPr="00277A12" w:rsidRDefault="00FE1F2A" w:rsidP="00277A12">
      <w:pPr>
        <w:spacing w:line="360" w:lineRule="auto"/>
        <w:ind w:left="284" w:right="283"/>
        <w:jc w:val="both"/>
        <w:rPr>
          <w:rFonts w:ascii="Times New Roman" w:hAnsi="Times New Roman" w:cs="Times New Roman"/>
          <w:b/>
          <w:noProof/>
          <w:spacing w:val="-13"/>
          <w:sz w:val="28"/>
          <w:szCs w:val="28"/>
        </w:rPr>
      </w:pPr>
    </w:p>
    <w:p w:rsidR="00FE1F2A" w:rsidRPr="00277A12" w:rsidRDefault="00FE1F2A" w:rsidP="00277A12">
      <w:pPr>
        <w:spacing w:line="360" w:lineRule="auto"/>
        <w:ind w:left="284" w:right="283" w:firstLine="850"/>
        <w:jc w:val="center"/>
        <w:rPr>
          <w:rFonts w:ascii="Times New Roman" w:hAnsi="Times New Roman" w:cs="Times New Roman"/>
          <w:noProof/>
          <w:spacing w:val="-13"/>
          <w:sz w:val="28"/>
          <w:szCs w:val="28"/>
        </w:rPr>
      </w:pPr>
    </w:p>
    <w:p w:rsidR="005975BB" w:rsidRDefault="005975BB" w:rsidP="00B665BE">
      <w:pPr>
        <w:spacing w:after="0" w:line="360" w:lineRule="auto"/>
        <w:rPr>
          <w:rFonts w:ascii="Times New Roman" w:hAnsi="Times New Roman" w:cs="Times New Roman"/>
          <w:noProof/>
          <w:spacing w:val="-13"/>
          <w:sz w:val="28"/>
          <w:szCs w:val="28"/>
        </w:rPr>
      </w:pPr>
    </w:p>
    <w:p w:rsidR="00B665BE" w:rsidRPr="00277A12" w:rsidRDefault="00B665BE" w:rsidP="00B665B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C9F" w:rsidRPr="00277A12" w:rsidRDefault="00F34B36" w:rsidP="00F34B36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B3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Приложение</w:t>
      </w:r>
      <w:proofErr w:type="gramStart"/>
      <w:r w:rsidRPr="00F34B3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0E7C73" w:rsidRPr="00277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End"/>
    </w:p>
    <w:p w:rsidR="00EB1C9F" w:rsidRPr="00277A12" w:rsidRDefault="00EB1C9F" w:rsidP="00277A12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курсовых проектов</w:t>
      </w:r>
    </w:p>
    <w:p w:rsidR="00EB1C9F" w:rsidRPr="00277A12" w:rsidRDefault="00EB1C9F" w:rsidP="00277A12">
      <w:pPr>
        <w:spacing w:after="0" w:line="360" w:lineRule="auto"/>
        <w:ind w:firstLine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12" w:rsidRPr="00277A12" w:rsidRDefault="00277A12" w:rsidP="00277A12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Проектирование электрического освещения производственного помещения.</w:t>
      </w:r>
    </w:p>
    <w:p w:rsidR="00277A12" w:rsidRPr="00277A12" w:rsidRDefault="00277A12" w:rsidP="00277A12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Проектирование электрооборудования токарного станка.</w:t>
      </w:r>
    </w:p>
    <w:p w:rsidR="00277A12" w:rsidRPr="00277A12" w:rsidRDefault="00277A12" w:rsidP="00277A12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Проектирование электрооборудования фрезерного станка.</w:t>
      </w:r>
    </w:p>
    <w:p w:rsidR="00277A12" w:rsidRPr="00277A12" w:rsidRDefault="00277A12" w:rsidP="00277A12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Проектирование электрооборудования сверлильного станка.</w:t>
      </w:r>
    </w:p>
    <w:p w:rsidR="00277A12" w:rsidRPr="00277A12" w:rsidRDefault="00277A12" w:rsidP="00277A12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Проектирование электрооборудования расточного станка.</w:t>
      </w:r>
    </w:p>
    <w:p w:rsidR="00277A12" w:rsidRPr="00277A12" w:rsidRDefault="00277A12" w:rsidP="00277A12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Проектирование электрооборудования агрегатного станка.</w:t>
      </w:r>
    </w:p>
    <w:p w:rsidR="00277A12" w:rsidRPr="00277A12" w:rsidRDefault="00277A12" w:rsidP="00277A12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Проектирование электрооборудования шлифовального станка.</w:t>
      </w:r>
    </w:p>
    <w:p w:rsidR="00277A12" w:rsidRPr="00277A12" w:rsidRDefault="00277A12" w:rsidP="00277A12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Проектирование электрооборудования продольно-строгального станка.</w:t>
      </w:r>
    </w:p>
    <w:p w:rsidR="00277A12" w:rsidRPr="00277A12" w:rsidRDefault="00277A12" w:rsidP="00277A12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Проектирование электрооборудования печи сопротивления.</w:t>
      </w:r>
    </w:p>
    <w:p w:rsidR="00277A12" w:rsidRPr="00277A12" w:rsidRDefault="00277A12" w:rsidP="00277A12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электрооборудования кузнечно-прессовых машин.</w:t>
      </w:r>
    </w:p>
    <w:p w:rsidR="00277A12" w:rsidRPr="00277A12" w:rsidRDefault="00277A12" w:rsidP="00277A12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электрооборудования грузоподъемным механизмом.</w:t>
      </w:r>
    </w:p>
    <w:p w:rsidR="00277A12" w:rsidRPr="00277A12" w:rsidRDefault="00277A12" w:rsidP="00277A12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электрооборудования конвейерных линий.</w:t>
      </w:r>
    </w:p>
    <w:p w:rsidR="00277A12" w:rsidRPr="00277A12" w:rsidRDefault="00277A12" w:rsidP="00277A12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электрооборудования лифтов.</w:t>
      </w:r>
    </w:p>
    <w:p w:rsidR="00277A12" w:rsidRPr="00277A12" w:rsidRDefault="00277A12" w:rsidP="00277A12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схемы автоматического управления компрессорной установкой.</w:t>
      </w:r>
    </w:p>
    <w:p w:rsidR="00277A12" w:rsidRPr="00277A12" w:rsidRDefault="00277A12" w:rsidP="00277A12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схемы автоматического управления вентиляционной системы.</w:t>
      </w:r>
    </w:p>
    <w:p w:rsidR="00EB1C9F" w:rsidRDefault="00277A12" w:rsidP="00277A12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схемы автоматического управления насосной станции.</w:t>
      </w:r>
    </w:p>
    <w:p w:rsidR="00277A12" w:rsidRDefault="00277A12" w:rsidP="00277A12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A12" w:rsidRDefault="00277A12" w:rsidP="00277A12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A12" w:rsidRDefault="00277A12" w:rsidP="00277A12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A12" w:rsidRDefault="00277A12" w:rsidP="00277A12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A12" w:rsidRPr="00277A12" w:rsidRDefault="00277A12" w:rsidP="00277A12">
      <w:pPr>
        <w:spacing w:after="0" w:line="360" w:lineRule="auto"/>
        <w:ind w:firstLine="4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1C9F" w:rsidRPr="00277A12" w:rsidRDefault="00EB1C9F" w:rsidP="00277A12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148" w:rsidRPr="00277A12" w:rsidRDefault="00F93148" w:rsidP="00277A12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148" w:rsidRDefault="00F93148" w:rsidP="00277A12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B36" w:rsidRPr="00277A12" w:rsidRDefault="00F34B36" w:rsidP="00277A12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4E4" w:rsidRPr="00277A12" w:rsidRDefault="00E724E4" w:rsidP="00277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58" w:rsidRPr="00F34B36" w:rsidRDefault="00F34B36" w:rsidP="00F34B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B3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Приложение</w:t>
      </w:r>
      <w:proofErr w:type="gramStart"/>
      <w:r w:rsidRPr="00F34B3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277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</w:p>
    <w:p w:rsidR="00D56958" w:rsidRPr="00277A12" w:rsidRDefault="00D56958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профессиональная образовательная организация</w:t>
      </w:r>
    </w:p>
    <w:p w:rsidR="00D56958" w:rsidRPr="00277A12" w:rsidRDefault="00D56958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26"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caps/>
          <w:spacing w:val="26"/>
          <w:sz w:val="20"/>
          <w:szCs w:val="20"/>
          <w:lang w:eastAsia="ru-RU"/>
        </w:rPr>
        <w:t xml:space="preserve"> «УРАЛЬСКИЙ ПРОМЫШЛЕННО-ЭКОНОМИЧЕСКИЙ ТЕХНИКУМ»</w:t>
      </w:r>
    </w:p>
    <w:p w:rsidR="00D56958" w:rsidRPr="00277A12" w:rsidRDefault="00D56958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958" w:rsidRPr="00277A12" w:rsidRDefault="00D56958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-30"/>
          <w:sz w:val="20"/>
          <w:szCs w:val="20"/>
          <w:u w:val="single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caps/>
          <w:spacing w:val="-30"/>
          <w:sz w:val="20"/>
          <w:szCs w:val="20"/>
          <w:u w:val="single"/>
          <w:lang w:eastAsia="ru-RU"/>
        </w:rPr>
        <w:t>Задание    на     курсовой     проект</w:t>
      </w:r>
    </w:p>
    <w:p w:rsidR="00D56958" w:rsidRPr="00277A12" w:rsidRDefault="00D56958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-30"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caps/>
          <w:spacing w:val="-30"/>
          <w:sz w:val="20"/>
          <w:szCs w:val="20"/>
          <w:lang w:eastAsia="ru-RU"/>
        </w:rPr>
        <w:t>№__________</w:t>
      </w:r>
    </w:p>
    <w:p w:rsidR="00D56958" w:rsidRPr="00277A12" w:rsidRDefault="00D56958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pacing w:val="-30"/>
          <w:szCs w:val="20"/>
          <w:u w:val="single"/>
          <w:lang w:eastAsia="ru-RU"/>
        </w:rPr>
      </w:pPr>
    </w:p>
    <w:p w:rsidR="00D56958" w:rsidRPr="00277A12" w:rsidRDefault="00D56958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Студенту (ке)________________________________________________________________________________________</w:t>
      </w:r>
    </w:p>
    <w:p w:rsidR="00D56958" w:rsidRPr="00277A12" w:rsidRDefault="00D56958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гр. </w:t>
      </w:r>
      <w:r w:rsidRPr="00277A12">
        <w:rPr>
          <w:rFonts w:ascii="Times New Roman" w:hAnsi="Times New Roman" w:cs="Times New Roman"/>
          <w:u w:val="single"/>
        </w:rPr>
        <w:t>аЭП-305</w:t>
      </w:r>
      <w:r w:rsidRPr="00277A12">
        <w:rPr>
          <w:rFonts w:ascii="Times New Roman" w:hAnsi="Times New Roman" w:cs="Times New Roman"/>
        </w:rPr>
        <w:t xml:space="preserve"> </w:t>
      </w: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специальности </w:t>
      </w:r>
      <w:r w:rsidRPr="00277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13.02.11 «Техническая эксплуатация и обслуживание электрического и электромеханического оборудования (по отраслям)»</w:t>
      </w:r>
    </w:p>
    <w:p w:rsidR="00D56958" w:rsidRPr="00277A12" w:rsidRDefault="00D56958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A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разделу МДК.01.03.02 «Электроснабжение отрасли» </w:t>
      </w:r>
    </w:p>
    <w:p w:rsidR="00D56958" w:rsidRPr="00277A12" w:rsidRDefault="00D56958" w:rsidP="00277A1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56958" w:rsidRPr="00277A12" w:rsidRDefault="00D56958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958" w:rsidRPr="00277A12" w:rsidRDefault="00D56958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958" w:rsidRPr="00277A12" w:rsidRDefault="00D56958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 выдано     «___» ____________ 20__ г.</w:t>
      </w:r>
    </w:p>
    <w:p w:rsidR="00D56958" w:rsidRPr="00277A12" w:rsidRDefault="00D56958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окончания    «___» ____________ 20__ г.</w:t>
      </w:r>
    </w:p>
    <w:p w:rsidR="00D56958" w:rsidRPr="00277A12" w:rsidRDefault="00D56958" w:rsidP="00277A12">
      <w:pPr>
        <w:spacing w:after="0" w:line="360" w:lineRule="auto"/>
        <w:ind w:firstLine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958" w:rsidRPr="00277A12" w:rsidRDefault="00D56958" w:rsidP="00277A12">
      <w:pPr>
        <w:spacing w:after="0" w:line="360" w:lineRule="auto"/>
        <w:ind w:firstLine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Руководитель________________________________</w:t>
      </w:r>
    </w:p>
    <w:p w:rsidR="00D56958" w:rsidRPr="00277A12" w:rsidRDefault="00D56958" w:rsidP="00277A1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ТЕМА ПРОЕКТА</w:t>
      </w: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D56958" w:rsidRPr="00277A12" w:rsidRDefault="00D56958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D56958" w:rsidRPr="00277A12" w:rsidRDefault="00D56958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D56958" w:rsidRPr="00277A12" w:rsidRDefault="00D56958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D56958" w:rsidRPr="00277A12" w:rsidRDefault="00D56958" w:rsidP="00277A12">
      <w:pPr>
        <w:tabs>
          <w:tab w:val="left" w:pos="82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56958" w:rsidRPr="00277A12" w:rsidRDefault="00D56958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ЗАДАНИЕ</w:t>
      </w:r>
    </w:p>
    <w:p w:rsidR="00D56958" w:rsidRPr="00277A12" w:rsidRDefault="00D56958" w:rsidP="00277A1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___________________________________________________________________________________________________       </w:t>
      </w:r>
    </w:p>
    <w:p w:rsidR="00D56958" w:rsidRPr="00277A12" w:rsidRDefault="00D56958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D56958" w:rsidRPr="00277A12" w:rsidRDefault="00D56958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D56958" w:rsidRPr="00277A12" w:rsidRDefault="00D56958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D56958" w:rsidRPr="00277A12" w:rsidRDefault="00D56958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D56958" w:rsidRPr="00277A12" w:rsidRDefault="00D56958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D56958" w:rsidRPr="00277A12" w:rsidRDefault="00D56958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958" w:rsidRPr="00277A12" w:rsidRDefault="00D56958" w:rsidP="00277A12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56958" w:rsidRPr="00277A12" w:rsidRDefault="00D56958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 ПРОЕКТА</w:t>
      </w:r>
    </w:p>
    <w:p w:rsidR="00D56958" w:rsidRPr="00277A12" w:rsidRDefault="00D56958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6958" w:rsidRPr="00277A12" w:rsidRDefault="00D56958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lang w:eastAsia="ru-RU"/>
        </w:rPr>
        <w:t>1. Расчетно-пояснительная записка</w:t>
      </w: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D56958" w:rsidRPr="00277A12" w:rsidRDefault="00D56958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</w:t>
      </w:r>
    </w:p>
    <w:p w:rsidR="00D56958" w:rsidRPr="00277A12" w:rsidRDefault="00D56958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Pr="00277A1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</w:t>
      </w:r>
    </w:p>
    <w:p w:rsidR="00D56958" w:rsidRPr="00277A12" w:rsidRDefault="00D56958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958" w:rsidRPr="00277A12" w:rsidRDefault="00D56958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6958" w:rsidRPr="00277A12" w:rsidRDefault="00D56958" w:rsidP="00277A1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277A12">
        <w:rPr>
          <w:rFonts w:ascii="Times New Roman" w:eastAsia="Times New Roman" w:hAnsi="Times New Roman" w:cs="Times New Roman"/>
          <w:lang w:eastAsia="ru-RU"/>
        </w:rPr>
        <w:t xml:space="preserve">2. Графическая часть </w:t>
      </w:r>
    </w:p>
    <w:p w:rsidR="00D56958" w:rsidRPr="00277A12" w:rsidRDefault="00D56958" w:rsidP="00277A1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D56958" w:rsidRPr="00277A12" w:rsidRDefault="00D56958" w:rsidP="00277A1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lang w:eastAsia="ru-RU"/>
        </w:rPr>
        <w:t>Лист 1</w:t>
      </w: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958" w:rsidRPr="00277A12" w:rsidRDefault="00D56958" w:rsidP="00277A1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958" w:rsidRPr="00277A12" w:rsidRDefault="00D56958" w:rsidP="00277A12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277A12">
        <w:rPr>
          <w:rFonts w:ascii="Times New Roman" w:eastAsia="Times New Roman" w:hAnsi="Times New Roman" w:cs="Times New Roman"/>
          <w:lang w:eastAsia="ru-RU"/>
        </w:rPr>
        <w:t>Лист 2</w:t>
      </w:r>
    </w:p>
    <w:p w:rsidR="00D56958" w:rsidRPr="00277A12" w:rsidRDefault="00D56958" w:rsidP="00277A1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958" w:rsidRPr="00277A12" w:rsidRDefault="00D56958" w:rsidP="00277A1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958" w:rsidRPr="00277A12" w:rsidRDefault="00D56958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7A12">
        <w:rPr>
          <w:rFonts w:ascii="Times New Roman" w:eastAsia="Times New Roman" w:hAnsi="Times New Roman" w:cs="Times New Roman"/>
          <w:lang w:eastAsia="ru-RU"/>
        </w:rPr>
        <w:t>Рекомендуемая литература:</w:t>
      </w:r>
    </w:p>
    <w:p w:rsidR="00D56958" w:rsidRPr="00277A12" w:rsidRDefault="00D56958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___________________________________________________________________________________________________</w:t>
      </w:r>
    </w:p>
    <w:p w:rsidR="00D56958" w:rsidRPr="00277A12" w:rsidRDefault="00D56958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D56958" w:rsidRPr="00277A12" w:rsidRDefault="00D56958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D56958" w:rsidRPr="00277A12" w:rsidRDefault="00D56958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:rsidR="00D56958" w:rsidRPr="00277A12" w:rsidRDefault="00D56958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958" w:rsidRPr="00277A12" w:rsidRDefault="00D56958" w:rsidP="00277A1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56958" w:rsidRPr="00277A12" w:rsidRDefault="00D56958" w:rsidP="00277A1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Руководитель проекта </w:t>
      </w:r>
    </w:p>
    <w:p w:rsidR="00D56958" w:rsidRPr="00277A12" w:rsidRDefault="00D56958" w:rsidP="00277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D56958" w:rsidRPr="00277A12" w:rsidRDefault="00D56958" w:rsidP="00277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 20__ г.</w:t>
      </w:r>
    </w:p>
    <w:p w:rsidR="00D56958" w:rsidRPr="00277A12" w:rsidRDefault="00D56958" w:rsidP="00277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958" w:rsidRPr="00277A12" w:rsidRDefault="00D56958" w:rsidP="00277A1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Председатель цикловой комиссии</w:t>
      </w:r>
    </w:p>
    <w:p w:rsidR="00D56958" w:rsidRPr="00277A12" w:rsidRDefault="00D56958" w:rsidP="00277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D56958" w:rsidRPr="00277A12" w:rsidRDefault="00D56958" w:rsidP="00277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 20__ г</w:t>
      </w:r>
    </w:p>
    <w:p w:rsidR="00D56958" w:rsidRPr="00277A12" w:rsidRDefault="00D56958" w:rsidP="00277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958" w:rsidRPr="00277A12" w:rsidRDefault="00D56958" w:rsidP="00277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958" w:rsidRPr="00277A12" w:rsidRDefault="00D56958" w:rsidP="00277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958" w:rsidRPr="00277A12" w:rsidRDefault="00D56958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56958" w:rsidRPr="00277A12" w:rsidRDefault="00D56958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77A12">
        <w:rPr>
          <w:rFonts w:ascii="Times New Roman" w:eastAsia="Times New Roman" w:hAnsi="Times New Roman" w:cs="Times New Roman"/>
          <w:lang w:eastAsia="ru-RU"/>
        </w:rPr>
        <w:t>Дополнительные указания и замечания руководителя</w:t>
      </w:r>
    </w:p>
    <w:p w:rsidR="00D56958" w:rsidRPr="00277A12" w:rsidRDefault="00D56958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77A12">
        <w:rPr>
          <w:rFonts w:ascii="Times New Roman" w:eastAsia="Times New Roman" w:hAnsi="Times New Roman" w:cs="Times New Roman"/>
          <w:lang w:eastAsia="ru-RU"/>
        </w:rPr>
        <w:t>В процессе проектирования</w:t>
      </w:r>
    </w:p>
    <w:p w:rsidR="00D56958" w:rsidRPr="00277A12" w:rsidRDefault="00D56958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5670"/>
        <w:gridCol w:w="2127"/>
      </w:tblGrid>
      <w:tr w:rsidR="00D56958" w:rsidRPr="00277A12" w:rsidTr="00E10D5D">
        <w:tc>
          <w:tcPr>
            <w:tcW w:w="1668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5670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 или замечание</w:t>
            </w:r>
          </w:p>
        </w:tc>
        <w:tc>
          <w:tcPr>
            <w:tcW w:w="2127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</w:t>
            </w:r>
          </w:p>
        </w:tc>
      </w:tr>
      <w:tr w:rsidR="00D56958" w:rsidRPr="00277A12" w:rsidTr="00E10D5D">
        <w:tc>
          <w:tcPr>
            <w:tcW w:w="1668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958" w:rsidRPr="00277A12" w:rsidTr="00E10D5D">
        <w:tc>
          <w:tcPr>
            <w:tcW w:w="1668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958" w:rsidRPr="00277A12" w:rsidTr="00E10D5D">
        <w:tc>
          <w:tcPr>
            <w:tcW w:w="1668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958" w:rsidRPr="00277A12" w:rsidTr="00E10D5D">
        <w:tc>
          <w:tcPr>
            <w:tcW w:w="1668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958" w:rsidRPr="00277A12" w:rsidTr="00E10D5D">
        <w:tc>
          <w:tcPr>
            <w:tcW w:w="1668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958" w:rsidRPr="00277A12" w:rsidTr="00E10D5D">
        <w:tc>
          <w:tcPr>
            <w:tcW w:w="1668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958" w:rsidRPr="00277A12" w:rsidTr="00E10D5D">
        <w:tc>
          <w:tcPr>
            <w:tcW w:w="1668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958" w:rsidRPr="00277A12" w:rsidTr="00E10D5D">
        <w:tc>
          <w:tcPr>
            <w:tcW w:w="1668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958" w:rsidRPr="00277A12" w:rsidTr="00E10D5D">
        <w:tc>
          <w:tcPr>
            <w:tcW w:w="1668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958" w:rsidRPr="00277A12" w:rsidTr="00E10D5D">
        <w:tc>
          <w:tcPr>
            <w:tcW w:w="1668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958" w:rsidRPr="00277A12" w:rsidTr="00E10D5D">
        <w:tc>
          <w:tcPr>
            <w:tcW w:w="1668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958" w:rsidRPr="00277A12" w:rsidTr="00E10D5D">
        <w:tc>
          <w:tcPr>
            <w:tcW w:w="1668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D56958" w:rsidRPr="00277A12" w:rsidRDefault="00D5695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56958" w:rsidRPr="00277A12" w:rsidRDefault="007E318A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77A1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="00D56958" w:rsidRPr="00277A12">
        <w:rPr>
          <w:rFonts w:ascii="Times New Roman" w:eastAsia="Times New Roman" w:hAnsi="Times New Roman" w:cs="Times New Roman"/>
          <w:lang w:eastAsia="ru-RU"/>
        </w:rPr>
        <w:t>Проект закончен  __________________20_г.</w:t>
      </w:r>
    </w:p>
    <w:p w:rsidR="00D56958" w:rsidRPr="00277A12" w:rsidRDefault="00D56958" w:rsidP="00277A12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77A12">
        <w:rPr>
          <w:rFonts w:ascii="Times New Roman" w:eastAsia="Times New Roman" w:hAnsi="Times New Roman" w:cs="Times New Roman"/>
          <w:lang w:eastAsia="ru-RU"/>
        </w:rPr>
        <w:t>Результат защиты проекта________________</w:t>
      </w:r>
    </w:p>
    <w:p w:rsidR="00D56958" w:rsidRPr="00277A12" w:rsidRDefault="007E318A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77A1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="00D56958" w:rsidRPr="00277A12">
        <w:rPr>
          <w:rFonts w:ascii="Times New Roman" w:eastAsia="Times New Roman" w:hAnsi="Times New Roman" w:cs="Times New Roman"/>
          <w:lang w:eastAsia="ru-RU"/>
        </w:rPr>
        <w:t>Руководитель проекта___________________</w:t>
      </w:r>
    </w:p>
    <w:p w:rsidR="00D56958" w:rsidRPr="00277A12" w:rsidRDefault="00D56958" w:rsidP="00277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1438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9"/>
      </w:tblGrid>
      <w:tr w:rsidR="00984D98" w:rsidRPr="00277A12" w:rsidTr="00984D98">
        <w:trPr>
          <w:trHeight w:val="14228"/>
        </w:trPr>
        <w:tc>
          <w:tcPr>
            <w:tcW w:w="10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4D98" w:rsidRPr="00277A12" w:rsidRDefault="00984D98" w:rsidP="00277A12">
            <w:pPr>
              <w:spacing w:after="0" w:line="360" w:lineRule="auto"/>
              <w:ind w:left="360" w:right="258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D98" w:rsidRPr="00277A12" w:rsidRDefault="00984D9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профессиональная образовательная организация</w:t>
            </w:r>
          </w:p>
          <w:p w:rsidR="00984D98" w:rsidRPr="00277A12" w:rsidRDefault="00984D9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«УРАЛЬСКИЙ ПРОМЫШЛЕННО-ЭКОНОМИЧЕСКИЙ ТЕХНИКУМ»</w:t>
            </w:r>
          </w:p>
          <w:p w:rsidR="00984D98" w:rsidRPr="00277A12" w:rsidRDefault="00984D9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D98" w:rsidRPr="00277A12" w:rsidRDefault="00984D9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D98" w:rsidRPr="00277A12" w:rsidRDefault="00984D9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D98" w:rsidRPr="00277A12" w:rsidRDefault="00984D98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D98" w:rsidRDefault="00984D9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Тема: </w:t>
            </w:r>
            <w:r w:rsidR="00B665BE">
              <w:t xml:space="preserve"> </w:t>
            </w:r>
            <w:r w:rsidR="00B665BE" w:rsidRPr="00B665B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Проектирование электрооборудования токарного станка </w:t>
            </w:r>
          </w:p>
          <w:p w:rsidR="00B665BE" w:rsidRPr="00277A12" w:rsidRDefault="00B665BE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84D98" w:rsidRPr="00277A12" w:rsidRDefault="00984D9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Курсовой проект</w:t>
            </w:r>
          </w:p>
          <w:p w:rsidR="00984D98" w:rsidRPr="00277A12" w:rsidRDefault="00984D9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2143" w:rsidRPr="00277A12" w:rsidRDefault="00F62143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раздел </w:t>
            </w:r>
            <w:r w:rsidRPr="00277A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МДК 01.03.0</w:t>
            </w:r>
            <w:r w:rsidR="00277A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</w:t>
            </w:r>
            <w:r w:rsidRPr="00277A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="00277A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Электромеханическое оборудование </w:t>
            </w:r>
            <w:r w:rsidRPr="00277A12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отрасли</w:t>
            </w:r>
          </w:p>
          <w:p w:rsidR="00984D98" w:rsidRPr="00277A12" w:rsidRDefault="00F62143" w:rsidP="00277A12">
            <w:pPr>
              <w:spacing w:after="0" w:line="360" w:lineRule="auto"/>
              <w:ind w:right="-461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ПМ.01 Организация технического обслуживания и ремонта электрического и электромеханического  оборудования</w:t>
            </w:r>
          </w:p>
          <w:p w:rsidR="00984D98" w:rsidRPr="00277A12" w:rsidRDefault="00984D98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КП 13.02.11. 05 01 1</w:t>
            </w:r>
            <w:r w:rsidR="00277A1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6</w:t>
            </w:r>
          </w:p>
          <w:p w:rsidR="00984D98" w:rsidRPr="00277A12" w:rsidRDefault="00984D98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984D98" w:rsidRPr="00277A12" w:rsidRDefault="00984D98" w:rsidP="00277A12">
            <w:pPr>
              <w:spacing w:after="0" w:line="360" w:lineRule="auto"/>
              <w:ind w:right="2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 студент</w:t>
            </w:r>
          </w:p>
          <w:p w:rsidR="00984D98" w:rsidRPr="00277A12" w:rsidRDefault="00984D98" w:rsidP="00277A12">
            <w:pPr>
              <w:spacing w:after="0" w:line="360" w:lineRule="auto"/>
              <w:ind w:right="2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  <w:proofErr w:type="spellStart"/>
            <w:r w:rsidRPr="00277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И.И.Иванов</w:t>
            </w:r>
            <w:proofErr w:type="spellEnd"/>
          </w:p>
          <w:p w:rsidR="00984D98" w:rsidRPr="00277A12" w:rsidRDefault="00984D98" w:rsidP="00277A12">
            <w:pPr>
              <w:spacing w:after="0" w:line="360" w:lineRule="auto"/>
              <w:ind w:right="2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20.04.2016</w:t>
            </w:r>
          </w:p>
          <w:p w:rsidR="00984D98" w:rsidRPr="00277A12" w:rsidRDefault="00984D98" w:rsidP="00277A12">
            <w:pPr>
              <w:spacing w:after="0" w:line="360" w:lineRule="auto"/>
              <w:ind w:right="2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4D98" w:rsidRPr="00277A12" w:rsidRDefault="00984D98" w:rsidP="00277A12">
            <w:pPr>
              <w:spacing w:after="0" w:line="360" w:lineRule="auto"/>
              <w:ind w:right="25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  <w:p w:rsidR="00984D98" w:rsidRPr="00277A12" w:rsidRDefault="00984D98" w:rsidP="00277A12">
            <w:pPr>
              <w:spacing w:after="0" w:line="360" w:lineRule="auto"/>
              <w:ind w:right="258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______</w:t>
            </w:r>
            <w:r w:rsidR="00B354BD" w:rsidRPr="00277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Данилова</w:t>
            </w:r>
            <w:r w:rsidRPr="00277A1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984D98" w:rsidRPr="00277A12" w:rsidRDefault="00984D98" w:rsidP="00277A12">
            <w:pPr>
              <w:spacing w:after="0" w:line="360" w:lineRule="auto"/>
              <w:ind w:right="25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26.04.2016</w:t>
            </w:r>
          </w:p>
          <w:p w:rsidR="00984D98" w:rsidRPr="00277A12" w:rsidRDefault="00984D98" w:rsidP="00277A12">
            <w:pPr>
              <w:spacing w:after="0" w:line="360" w:lineRule="auto"/>
              <w:ind w:left="360" w:right="258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7444" w:rsidRDefault="00F34B36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B3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Приложение</w:t>
      </w:r>
      <w:proofErr w:type="gramStart"/>
      <w:r w:rsidRPr="00F34B3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277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F34B36" w:rsidRPr="00F34B36" w:rsidRDefault="00F34B36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титульного листа курсового</w:t>
      </w:r>
    </w:p>
    <w:p w:rsidR="00277A12" w:rsidRPr="00277A12" w:rsidRDefault="00A01D78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ТИТУЛЬНОГО ЛИСТА КУРСОВОГО ПРОЕКТА</w:t>
      </w:r>
    </w:p>
    <w:p w:rsidR="00A87444" w:rsidRPr="00277A12" w:rsidRDefault="00A87444" w:rsidP="00277A12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4E4" w:rsidRPr="00277A12" w:rsidRDefault="00F34B36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B3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Приложение</w:t>
      </w:r>
      <w:r w:rsidRPr="00F34B3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277A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</w:p>
    <w:p w:rsidR="00F34B36" w:rsidRDefault="00F34B36" w:rsidP="00A01D78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Бланк рецензии руководителя курсового проекта</w:t>
      </w:r>
    </w:p>
    <w:p w:rsidR="005D70E6" w:rsidRPr="00277A12" w:rsidRDefault="005D70E6" w:rsidP="00277A1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A12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5D70E6" w:rsidRPr="00277A12" w:rsidRDefault="005D70E6" w:rsidP="00277A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A12">
        <w:rPr>
          <w:rFonts w:ascii="Times New Roman" w:hAnsi="Times New Roman" w:cs="Times New Roman"/>
        </w:rPr>
        <w:t>руководителя о качестве курсового проекта</w:t>
      </w:r>
    </w:p>
    <w:p w:rsidR="005D70E6" w:rsidRPr="00277A12" w:rsidRDefault="005D70E6" w:rsidP="00277A12">
      <w:pPr>
        <w:spacing w:line="360" w:lineRule="auto"/>
        <w:jc w:val="center"/>
        <w:rPr>
          <w:rFonts w:ascii="Times New Roman" w:hAnsi="Times New Roman" w:cs="Times New Roman"/>
        </w:rPr>
      </w:pPr>
      <w:r w:rsidRPr="00277A12">
        <w:rPr>
          <w:rFonts w:ascii="Times New Roman" w:hAnsi="Times New Roman" w:cs="Times New Roman"/>
        </w:rPr>
        <w:t>студента АН ППО «Уральский промышленно-экономический техникум»</w:t>
      </w:r>
    </w:p>
    <w:p w:rsidR="005D70E6" w:rsidRPr="00277A12" w:rsidRDefault="005D70E6" w:rsidP="00277A12">
      <w:pPr>
        <w:spacing w:line="360" w:lineRule="auto"/>
        <w:rPr>
          <w:rFonts w:ascii="Times New Roman" w:hAnsi="Times New Roman" w:cs="Times New Roman"/>
        </w:rPr>
      </w:pPr>
      <w:r w:rsidRPr="00277A12">
        <w:rPr>
          <w:rFonts w:ascii="Times New Roman" w:hAnsi="Times New Roman" w:cs="Times New Roman"/>
        </w:rPr>
        <w:t>Ф.И.О студента Группа_____________________________________________________</w:t>
      </w:r>
      <w:r w:rsidR="00E724E4" w:rsidRPr="00277A12">
        <w:rPr>
          <w:rFonts w:ascii="Times New Roman" w:hAnsi="Times New Roman" w:cs="Times New Roman"/>
        </w:rPr>
        <w:t>_______________________________</w:t>
      </w:r>
      <w:r w:rsidRPr="00277A12">
        <w:rPr>
          <w:rFonts w:ascii="Times New Roman" w:hAnsi="Times New Roman" w:cs="Times New Roman"/>
        </w:rPr>
        <w:t>Специальность______________________________________________</w:t>
      </w:r>
      <w:r w:rsidR="00E724E4" w:rsidRPr="00277A12">
        <w:rPr>
          <w:rFonts w:ascii="Times New Roman" w:hAnsi="Times New Roman" w:cs="Times New Roman"/>
        </w:rPr>
        <w:t>_______________________________</w:t>
      </w:r>
      <w:r w:rsidRPr="00277A12">
        <w:rPr>
          <w:rFonts w:ascii="Times New Roman" w:hAnsi="Times New Roman" w:cs="Times New Roman"/>
        </w:rPr>
        <w:t>Дисциплина__________________________________________________________________________</w:t>
      </w:r>
    </w:p>
    <w:p w:rsidR="005D70E6" w:rsidRPr="00277A12" w:rsidRDefault="005D70E6" w:rsidP="00277A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77A12">
        <w:rPr>
          <w:rFonts w:ascii="Times New Roman" w:hAnsi="Times New Roman" w:cs="Times New Roman"/>
        </w:rPr>
        <w:t>Тема:_________________________________________________________________________________________________________________________________________________________________________________________________________________________________________________________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0E6" w:rsidRPr="00277A12" w:rsidRDefault="005D70E6" w:rsidP="00277A12">
      <w:pPr>
        <w:spacing w:after="0" w:line="360" w:lineRule="auto"/>
        <w:rPr>
          <w:rFonts w:ascii="Times New Roman" w:hAnsi="Times New Roman" w:cs="Times New Roman"/>
        </w:rPr>
      </w:pPr>
      <w:r w:rsidRPr="00277A12">
        <w:rPr>
          <w:rFonts w:ascii="Times New Roman" w:hAnsi="Times New Roman" w:cs="Times New Roman"/>
        </w:rPr>
        <w:t>Объем курсового проекта:</w:t>
      </w:r>
    </w:p>
    <w:p w:rsidR="005D70E6" w:rsidRPr="00277A12" w:rsidRDefault="005D70E6" w:rsidP="00277A12">
      <w:pPr>
        <w:spacing w:after="0" w:line="360" w:lineRule="auto"/>
        <w:rPr>
          <w:rFonts w:ascii="Times New Roman" w:hAnsi="Times New Roman" w:cs="Times New Roman"/>
        </w:rPr>
      </w:pPr>
      <w:r w:rsidRPr="00277A12">
        <w:rPr>
          <w:rFonts w:ascii="Times New Roman" w:hAnsi="Times New Roman" w:cs="Times New Roman"/>
        </w:rPr>
        <w:t>количество страниц проекта___________________________________________________________</w:t>
      </w:r>
    </w:p>
    <w:p w:rsidR="005D70E6" w:rsidRPr="00277A12" w:rsidRDefault="005D70E6" w:rsidP="00277A12">
      <w:pPr>
        <w:spacing w:after="0" w:line="360" w:lineRule="auto"/>
        <w:rPr>
          <w:rFonts w:ascii="Times New Roman" w:hAnsi="Times New Roman" w:cs="Times New Roman"/>
        </w:rPr>
      </w:pPr>
      <w:r w:rsidRPr="00277A12">
        <w:rPr>
          <w:rFonts w:ascii="Times New Roman" w:hAnsi="Times New Roman" w:cs="Times New Roman"/>
        </w:rPr>
        <w:t>количество листов графической части____________________________________________________</w:t>
      </w:r>
    </w:p>
    <w:p w:rsidR="005D70E6" w:rsidRPr="00277A12" w:rsidRDefault="005D70E6" w:rsidP="00277A12">
      <w:pPr>
        <w:spacing w:after="0" w:line="360" w:lineRule="auto"/>
        <w:rPr>
          <w:rFonts w:ascii="Times New Roman" w:hAnsi="Times New Roman" w:cs="Times New Roman"/>
        </w:rPr>
      </w:pPr>
      <w:r w:rsidRPr="00277A12">
        <w:rPr>
          <w:rFonts w:ascii="Times New Roman" w:hAnsi="Times New Roman" w:cs="Times New Roman"/>
        </w:rPr>
        <w:t>Заключение о степени соответствия выполненного проекта заданию</w:t>
      </w:r>
    </w:p>
    <w:p w:rsidR="005D70E6" w:rsidRPr="00277A12" w:rsidRDefault="005D70E6" w:rsidP="00277A12">
      <w:pPr>
        <w:spacing w:line="360" w:lineRule="auto"/>
        <w:jc w:val="both"/>
        <w:rPr>
          <w:rFonts w:ascii="Times New Roman" w:hAnsi="Times New Roman" w:cs="Times New Roman"/>
        </w:rPr>
      </w:pPr>
      <w:r w:rsidRPr="00277A1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0E6" w:rsidRPr="00277A12" w:rsidRDefault="005D70E6" w:rsidP="00277A12">
      <w:pPr>
        <w:spacing w:line="360" w:lineRule="auto"/>
        <w:rPr>
          <w:rFonts w:ascii="Times New Roman" w:hAnsi="Times New Roman" w:cs="Times New Roman"/>
        </w:rPr>
      </w:pPr>
      <w:r w:rsidRPr="00277A12">
        <w:rPr>
          <w:rFonts w:ascii="Times New Roman" w:hAnsi="Times New Roman" w:cs="Times New Roman"/>
        </w:rPr>
        <w:t>Проявленная студентом самостоятельность при выполнении проекта. Плановость, дисциплинированность в работе. Умение пользоваться литературным материалом. Способность применять теоретические знания при решении практических задач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0E6" w:rsidRPr="00277A12" w:rsidRDefault="005D70E6" w:rsidP="00277A12">
      <w:pPr>
        <w:spacing w:line="360" w:lineRule="auto"/>
        <w:rPr>
          <w:rFonts w:ascii="Times New Roman" w:hAnsi="Times New Roman" w:cs="Times New Roman"/>
        </w:rPr>
      </w:pPr>
      <w:r w:rsidRPr="00277A12">
        <w:rPr>
          <w:rFonts w:ascii="Times New Roman" w:hAnsi="Times New Roman" w:cs="Times New Roman"/>
        </w:rPr>
        <w:t>Перечень положительных качеств проекта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77A12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</w:t>
      </w:r>
    </w:p>
    <w:p w:rsidR="005D70E6" w:rsidRPr="00277A12" w:rsidRDefault="005D70E6" w:rsidP="00277A12">
      <w:pPr>
        <w:spacing w:line="360" w:lineRule="auto"/>
        <w:rPr>
          <w:rFonts w:ascii="Times New Roman" w:hAnsi="Times New Roman" w:cs="Times New Roman"/>
        </w:rPr>
      </w:pPr>
      <w:r w:rsidRPr="00277A12">
        <w:rPr>
          <w:rFonts w:ascii="Times New Roman" w:hAnsi="Times New Roman" w:cs="Times New Roman"/>
        </w:rPr>
        <w:t>Перечень основных недостатков проекта (если они имели место)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4E4" w:rsidRPr="00277A12" w:rsidRDefault="005D70E6" w:rsidP="00277A12">
      <w:pPr>
        <w:spacing w:line="360" w:lineRule="auto"/>
        <w:rPr>
          <w:rFonts w:ascii="Times New Roman" w:hAnsi="Times New Roman" w:cs="Times New Roman"/>
        </w:rPr>
      </w:pPr>
      <w:r w:rsidRPr="00277A12">
        <w:rPr>
          <w:rFonts w:ascii="Times New Roman" w:hAnsi="Times New Roman" w:cs="Times New Roman"/>
        </w:rPr>
        <w:t>Заключение и оценка курсового проекта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4E4" w:rsidRPr="00277A12" w:rsidRDefault="00E724E4" w:rsidP="00277A12">
      <w:pPr>
        <w:spacing w:line="360" w:lineRule="auto"/>
        <w:rPr>
          <w:rFonts w:ascii="Times New Roman" w:hAnsi="Times New Roman" w:cs="Times New Roman"/>
        </w:rPr>
      </w:pPr>
    </w:p>
    <w:p w:rsidR="005D70E6" w:rsidRPr="00277A12" w:rsidRDefault="005D70E6" w:rsidP="00277A12">
      <w:pPr>
        <w:spacing w:line="360" w:lineRule="auto"/>
        <w:rPr>
          <w:rFonts w:ascii="Times New Roman" w:hAnsi="Times New Roman" w:cs="Times New Roman"/>
        </w:rPr>
      </w:pPr>
      <w:r w:rsidRPr="00277A1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5D70E6" w:rsidRPr="00277A12" w:rsidRDefault="000E7C73" w:rsidP="00277A12">
      <w:pPr>
        <w:spacing w:line="360" w:lineRule="auto"/>
        <w:jc w:val="center"/>
        <w:rPr>
          <w:rFonts w:ascii="Times New Roman" w:hAnsi="Times New Roman" w:cs="Times New Roman"/>
        </w:rPr>
      </w:pPr>
      <w:r w:rsidRPr="00277A1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spellStart"/>
      <w:r w:rsidR="005D70E6" w:rsidRPr="00277A12">
        <w:rPr>
          <w:rFonts w:ascii="Times New Roman" w:hAnsi="Times New Roman" w:cs="Times New Roman"/>
        </w:rPr>
        <w:t>Руководитель____________________И.О</w:t>
      </w:r>
      <w:proofErr w:type="spellEnd"/>
      <w:r w:rsidR="005D70E6" w:rsidRPr="00277A12">
        <w:rPr>
          <w:rFonts w:ascii="Times New Roman" w:hAnsi="Times New Roman" w:cs="Times New Roman"/>
        </w:rPr>
        <w:t>. Фамилия</w:t>
      </w:r>
    </w:p>
    <w:p w:rsidR="005D70E6" w:rsidRPr="00277A12" w:rsidRDefault="005D70E6" w:rsidP="00277A12">
      <w:pPr>
        <w:spacing w:line="360" w:lineRule="auto"/>
        <w:ind w:left="7080" w:firstLine="708"/>
        <w:rPr>
          <w:rFonts w:ascii="Times New Roman" w:hAnsi="Times New Roman" w:cs="Times New Roman"/>
          <w:sz w:val="12"/>
          <w:szCs w:val="12"/>
        </w:rPr>
      </w:pPr>
      <w:r w:rsidRPr="00277A12">
        <w:rPr>
          <w:rFonts w:ascii="Times New Roman" w:hAnsi="Times New Roman" w:cs="Times New Roman"/>
          <w:sz w:val="12"/>
          <w:szCs w:val="12"/>
        </w:rPr>
        <w:t xml:space="preserve">(подпись)       </w:t>
      </w:r>
    </w:p>
    <w:p w:rsidR="005D70E6" w:rsidRPr="00277A12" w:rsidRDefault="005D70E6" w:rsidP="00277A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hAnsi="Times New Roman" w:cs="Times New Roman"/>
        </w:rPr>
        <w:t xml:space="preserve">                     «_____»__</w:t>
      </w:r>
    </w:p>
    <w:p w:rsidR="00E724E4" w:rsidRPr="00277A12" w:rsidRDefault="00E724E4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4E4" w:rsidRPr="00277A12" w:rsidRDefault="00E724E4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4E4" w:rsidRPr="00277A12" w:rsidRDefault="00E724E4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C73" w:rsidRPr="00277A12" w:rsidRDefault="000E7C73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C73" w:rsidRPr="00277A12" w:rsidRDefault="000E7C73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C73" w:rsidRPr="00277A12" w:rsidRDefault="000E7C73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C73" w:rsidRPr="00277A12" w:rsidRDefault="000E7C73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C73" w:rsidRPr="00277A12" w:rsidRDefault="000E7C73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C73" w:rsidRPr="00277A12" w:rsidRDefault="000E7C73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C73" w:rsidRPr="00277A12" w:rsidRDefault="000E7C73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C73" w:rsidRPr="00277A12" w:rsidRDefault="000E7C73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C73" w:rsidRPr="00277A12" w:rsidRDefault="000E7C73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C73" w:rsidRPr="00277A12" w:rsidRDefault="000E7C73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7C73" w:rsidRPr="00277A12" w:rsidRDefault="00F34B36" w:rsidP="00277A1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34B36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Приложение</w:t>
      </w:r>
      <w:proofErr w:type="gramStart"/>
      <w:r w:rsidRPr="00F34B3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A01D78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Д</w:t>
      </w:r>
      <w:proofErr w:type="gramEnd"/>
    </w:p>
    <w:p w:rsidR="000E7C73" w:rsidRPr="00277A12" w:rsidRDefault="000E7C73" w:rsidP="00277A1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28" w:name="_Toc446076730"/>
      <w:r w:rsidRPr="00277A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(обязательное)</w:t>
      </w:r>
      <w:bookmarkEnd w:id="28"/>
    </w:p>
    <w:p w:rsidR="000E7C73" w:rsidRPr="00277A12" w:rsidRDefault="000E7C73" w:rsidP="00277A1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29" w:name="_Toc446076731"/>
      <w:r w:rsidRPr="00277A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Основные надписи ГОСТ2.104-68</w:t>
      </w:r>
      <w:bookmarkEnd w:id="29"/>
    </w:p>
    <w:p w:rsidR="000E7C73" w:rsidRPr="00277A12" w:rsidRDefault="000E7C73" w:rsidP="00277A1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73" w:rsidRPr="00277A12" w:rsidRDefault="000E7C73" w:rsidP="00277A1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надпись форма №1 – для графических документов</w:t>
      </w:r>
    </w:p>
    <w:p w:rsidR="000E7C73" w:rsidRPr="00277A12" w:rsidRDefault="000E7C73" w:rsidP="00277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8D8D6D" wp14:editId="457730B1">
            <wp:extent cx="5486400" cy="2371090"/>
            <wp:effectExtent l="0" t="0" r="0" b="0"/>
            <wp:docPr id="2048" name="Рисунок 2048" descr="Основная надпис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Основная надпись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7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C73" w:rsidRPr="00277A12" w:rsidRDefault="000E7C73" w:rsidP="00277A1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73" w:rsidRPr="00277A12" w:rsidRDefault="000E7C73" w:rsidP="00277A1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73" w:rsidRPr="00277A12" w:rsidRDefault="000E7C73" w:rsidP="00277A1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73" w:rsidRPr="00277A12" w:rsidRDefault="000E7C73" w:rsidP="00277A1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надпись форма №2 – для заглавных листов текстовых документов</w:t>
      </w:r>
    </w:p>
    <w:p w:rsidR="000E7C73" w:rsidRPr="00277A12" w:rsidRDefault="000E7C73" w:rsidP="00277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93C295" wp14:editId="279C7E29">
            <wp:extent cx="5486400" cy="1998980"/>
            <wp:effectExtent l="0" t="0" r="0" b="1270"/>
            <wp:docPr id="2050" name="Рисунок 2050" descr="Основная надпись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Основная надпись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C73" w:rsidRPr="00277A12" w:rsidRDefault="000E7C73" w:rsidP="00277A1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73" w:rsidRPr="00277A12" w:rsidRDefault="000E7C73" w:rsidP="00277A1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C73" w:rsidRPr="00277A12" w:rsidRDefault="000E7C73" w:rsidP="00277A1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A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надпись форма №2а – для последующих листов текстовых документов</w:t>
      </w:r>
    </w:p>
    <w:p w:rsidR="000E7C73" w:rsidRPr="00277A12" w:rsidRDefault="000E7C73" w:rsidP="00277A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A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9A0AEEE" wp14:editId="6463B79A">
            <wp:extent cx="5594985" cy="1758950"/>
            <wp:effectExtent l="0" t="0" r="5715" b="0"/>
            <wp:docPr id="142" name="Рисунок 142" descr="Основная надпись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Основная надпись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8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C73" w:rsidRPr="00277A12" w:rsidRDefault="000E7C73" w:rsidP="00277A12">
      <w:pPr>
        <w:spacing w:line="360" w:lineRule="auto"/>
        <w:rPr>
          <w:rFonts w:ascii="Times New Roman" w:hAnsi="Times New Roman" w:cs="Times New Roman"/>
        </w:rPr>
      </w:pPr>
    </w:p>
    <w:p w:rsidR="00E724E4" w:rsidRPr="00277A12" w:rsidRDefault="00E724E4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4E4" w:rsidRPr="00277A12" w:rsidRDefault="00E724E4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4E4" w:rsidRDefault="00E724E4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12" w:rsidRDefault="00277A12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12" w:rsidRDefault="00277A12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12" w:rsidRDefault="00277A12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12" w:rsidRDefault="00277A12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12" w:rsidRDefault="00277A12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12" w:rsidRDefault="00277A12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12" w:rsidRDefault="00277A12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12" w:rsidRDefault="00277A12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12" w:rsidRDefault="00277A12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12" w:rsidRDefault="00277A12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12" w:rsidRDefault="00277A12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12" w:rsidRDefault="00277A12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12" w:rsidRDefault="00277A12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12" w:rsidRDefault="00277A12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12" w:rsidRDefault="00277A12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12" w:rsidRDefault="00277A12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12" w:rsidRDefault="00277A12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12" w:rsidRDefault="00277A12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12" w:rsidRDefault="00277A12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12" w:rsidRDefault="00277A12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12" w:rsidRDefault="00277A12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12" w:rsidRDefault="00277A12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A12" w:rsidRPr="00277A12" w:rsidRDefault="00277A12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BE8" w:rsidRPr="00277A12" w:rsidRDefault="00D40BE8" w:rsidP="00277A12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77A1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77A12">
        <w:rPr>
          <w:rFonts w:ascii="Times New Roman" w:hAnsi="Times New Roman"/>
          <w:sz w:val="28"/>
          <w:szCs w:val="28"/>
        </w:rPr>
        <w:t>Е</w:t>
      </w:r>
    </w:p>
    <w:p w:rsidR="00D40BE8" w:rsidRPr="00277A12" w:rsidRDefault="00D40BE8" w:rsidP="00277A1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30" w:name="_Toc446076748"/>
      <w:r w:rsidRPr="00277A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Спецификация</w:t>
      </w:r>
      <w:bookmarkEnd w:id="30"/>
    </w:p>
    <w:p w:rsidR="00D40BE8" w:rsidRPr="00277A12" w:rsidRDefault="00D40BE8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1B" w:rsidRPr="00F34B36" w:rsidRDefault="00D40BE8" w:rsidP="00F34B36">
      <w:pPr>
        <w:tabs>
          <w:tab w:val="left" w:pos="1920"/>
        </w:tabs>
        <w:spacing w:line="360" w:lineRule="auto"/>
        <w:rPr>
          <w:rFonts w:ascii="Times New Roman" w:hAnsi="Times New Roman" w:cs="Times New Roman"/>
        </w:rPr>
      </w:pPr>
      <w:r w:rsidRPr="00277A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4D3765" wp14:editId="3852C8DA">
            <wp:extent cx="6187440" cy="8305800"/>
            <wp:effectExtent l="0" t="0" r="381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E1B" w:rsidRPr="00277A12" w:rsidRDefault="00E60E1B" w:rsidP="00277A1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Приложение</w:t>
      </w:r>
      <w:proofErr w:type="gramStart"/>
      <w:r w:rsidRPr="00277A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277A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Ж</w:t>
      </w:r>
      <w:proofErr w:type="gramEnd"/>
    </w:p>
    <w:p w:rsidR="00E60E1B" w:rsidRPr="00277A12" w:rsidRDefault="00E60E1B" w:rsidP="00277A1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31" w:name="_Toc446076727"/>
      <w:r w:rsidRPr="00277A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(обязательное)</w:t>
      </w:r>
      <w:bookmarkEnd w:id="31"/>
    </w:p>
    <w:p w:rsidR="00E60E1B" w:rsidRPr="00277A12" w:rsidRDefault="00E60E1B" w:rsidP="00277A1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32" w:name="_Toc446076728"/>
      <w:r w:rsidRPr="00277A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Обозначения индексов документов</w:t>
      </w:r>
      <w:bookmarkEnd w:id="32"/>
    </w:p>
    <w:p w:rsidR="00E60E1B" w:rsidRPr="00277A12" w:rsidRDefault="00E60E1B" w:rsidP="00277A1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E1B" w:rsidRPr="00277A12" w:rsidRDefault="00E60E1B" w:rsidP="00277A1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E1B" w:rsidRPr="00277A12" w:rsidRDefault="00E60E1B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 – Обозначения индексов документов</w:t>
      </w:r>
    </w:p>
    <w:p w:rsidR="00E60E1B" w:rsidRPr="00277A12" w:rsidRDefault="00E60E1B" w:rsidP="00277A1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835"/>
        <w:gridCol w:w="720"/>
        <w:gridCol w:w="3675"/>
      </w:tblGrid>
      <w:tr w:rsidR="00E60E1B" w:rsidRPr="00277A12" w:rsidTr="00A2496B">
        <w:tc>
          <w:tcPr>
            <w:tcW w:w="1242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75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60E1B" w:rsidRPr="00277A12" w:rsidTr="00A2496B">
        <w:tc>
          <w:tcPr>
            <w:tcW w:w="1242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283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Сборочный чертеж</w:t>
            </w:r>
          </w:p>
        </w:tc>
        <w:tc>
          <w:tcPr>
            <w:tcW w:w="720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367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</w:t>
            </w:r>
          </w:p>
        </w:tc>
      </w:tr>
      <w:tr w:rsidR="00E60E1B" w:rsidRPr="00277A12" w:rsidTr="00A2496B">
        <w:tc>
          <w:tcPr>
            <w:tcW w:w="1242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283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общего вида</w:t>
            </w:r>
          </w:p>
        </w:tc>
        <w:tc>
          <w:tcPr>
            <w:tcW w:w="720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</w:t>
            </w:r>
          </w:p>
        </w:tc>
        <w:tc>
          <w:tcPr>
            <w:tcW w:w="367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</w:t>
            </w:r>
          </w:p>
        </w:tc>
      </w:tr>
      <w:tr w:rsidR="00E60E1B" w:rsidRPr="00277A12" w:rsidTr="00A2496B">
        <w:tc>
          <w:tcPr>
            <w:tcW w:w="1242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</w:t>
            </w:r>
          </w:p>
        </w:tc>
        <w:tc>
          <w:tcPr>
            <w:tcW w:w="283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Теоретический чертеж</w:t>
            </w:r>
          </w:p>
        </w:tc>
        <w:tc>
          <w:tcPr>
            <w:tcW w:w="720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</w:t>
            </w:r>
          </w:p>
        </w:tc>
        <w:tc>
          <w:tcPr>
            <w:tcW w:w="367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коммуникации</w:t>
            </w:r>
          </w:p>
        </w:tc>
      </w:tr>
      <w:tr w:rsidR="00E60E1B" w:rsidRPr="00277A12" w:rsidTr="00A2496B">
        <w:tc>
          <w:tcPr>
            <w:tcW w:w="1242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ГЧ</w:t>
            </w:r>
          </w:p>
        </w:tc>
        <w:tc>
          <w:tcPr>
            <w:tcW w:w="283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Габаритный чертеж</w:t>
            </w:r>
          </w:p>
        </w:tc>
        <w:tc>
          <w:tcPr>
            <w:tcW w:w="720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</w:t>
            </w:r>
          </w:p>
        </w:tc>
        <w:tc>
          <w:tcPr>
            <w:tcW w:w="367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E60E1B" w:rsidRPr="00277A12" w:rsidTr="00A2496B">
        <w:tc>
          <w:tcPr>
            <w:tcW w:w="1242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</w:t>
            </w:r>
          </w:p>
        </w:tc>
        <w:tc>
          <w:tcPr>
            <w:tcW w:w="283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Монтажный чертеж</w:t>
            </w:r>
          </w:p>
        </w:tc>
        <w:tc>
          <w:tcPr>
            <w:tcW w:w="720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367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освещение</w:t>
            </w:r>
          </w:p>
        </w:tc>
      </w:tr>
      <w:tr w:rsidR="00E60E1B" w:rsidRPr="00277A12" w:rsidTr="00A2496B">
        <w:tc>
          <w:tcPr>
            <w:tcW w:w="1242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</w:t>
            </w:r>
          </w:p>
        </w:tc>
        <w:tc>
          <w:tcPr>
            <w:tcW w:w="283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Электромонтажный чертеж</w:t>
            </w:r>
          </w:p>
        </w:tc>
        <w:tc>
          <w:tcPr>
            <w:tcW w:w="720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</w:t>
            </w:r>
          </w:p>
        </w:tc>
        <w:tc>
          <w:tcPr>
            <w:tcW w:w="367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Силовое электрооборудование</w:t>
            </w:r>
          </w:p>
        </w:tc>
      </w:tr>
      <w:tr w:rsidR="00E60E1B" w:rsidRPr="00277A12" w:rsidTr="00A2496B">
        <w:tc>
          <w:tcPr>
            <w:tcW w:w="1242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283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сети</w:t>
            </w:r>
          </w:p>
        </w:tc>
        <w:tc>
          <w:tcPr>
            <w:tcW w:w="720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</w:t>
            </w:r>
          </w:p>
        </w:tc>
        <w:tc>
          <w:tcPr>
            <w:tcW w:w="367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</w:tr>
      <w:tr w:rsidR="00E60E1B" w:rsidRPr="00277A12" w:rsidTr="00A2496B">
        <w:tc>
          <w:tcPr>
            <w:tcW w:w="1242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83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металлические</w:t>
            </w:r>
          </w:p>
        </w:tc>
        <w:tc>
          <w:tcPr>
            <w:tcW w:w="720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67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и вентиляция</w:t>
            </w:r>
          </w:p>
        </w:tc>
      </w:tr>
      <w:tr w:rsidR="00E60E1B" w:rsidRPr="00277A12" w:rsidTr="00A2496B">
        <w:tc>
          <w:tcPr>
            <w:tcW w:w="1242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283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720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367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сигнализация</w:t>
            </w:r>
          </w:p>
        </w:tc>
      </w:tr>
      <w:tr w:rsidR="00E60E1B" w:rsidRPr="00277A12" w:rsidTr="00A2496B">
        <w:tc>
          <w:tcPr>
            <w:tcW w:w="1242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</w:t>
            </w:r>
          </w:p>
        </w:tc>
        <w:tc>
          <w:tcPr>
            <w:tcW w:w="283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документов</w:t>
            </w:r>
          </w:p>
        </w:tc>
        <w:tc>
          <w:tcPr>
            <w:tcW w:w="720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</w:t>
            </w:r>
          </w:p>
        </w:tc>
        <w:tc>
          <w:tcPr>
            <w:tcW w:w="367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</w:tc>
      </w:tr>
      <w:tr w:rsidR="00E60E1B" w:rsidRPr="00277A12" w:rsidTr="00A2496B">
        <w:tc>
          <w:tcPr>
            <w:tcW w:w="1242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283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</w:t>
            </w:r>
          </w:p>
        </w:tc>
        <w:tc>
          <w:tcPr>
            <w:tcW w:w="720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E1B" w:rsidRPr="00277A12" w:rsidTr="00A2496B">
        <w:tc>
          <w:tcPr>
            <w:tcW w:w="8472" w:type="dxa"/>
            <w:gridSpan w:val="4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</w:t>
            </w:r>
          </w:p>
        </w:tc>
      </w:tr>
      <w:tr w:rsidR="00E60E1B" w:rsidRPr="00277A12" w:rsidTr="00A2496B">
        <w:tc>
          <w:tcPr>
            <w:tcW w:w="4077" w:type="dxa"/>
            <w:gridSpan w:val="2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схем</w:t>
            </w:r>
          </w:p>
        </w:tc>
        <w:tc>
          <w:tcPr>
            <w:tcW w:w="4395" w:type="dxa"/>
            <w:gridSpan w:val="2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схем</w:t>
            </w:r>
          </w:p>
        </w:tc>
      </w:tr>
      <w:tr w:rsidR="00E60E1B" w:rsidRPr="00277A12" w:rsidTr="00A2496B">
        <w:tc>
          <w:tcPr>
            <w:tcW w:w="1242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83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</w:t>
            </w:r>
          </w:p>
        </w:tc>
        <w:tc>
          <w:tcPr>
            <w:tcW w:w="720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</w:t>
            </w:r>
          </w:p>
        </w:tc>
      </w:tr>
      <w:tr w:rsidR="00E60E1B" w:rsidRPr="00277A12" w:rsidTr="00A2496B">
        <w:tc>
          <w:tcPr>
            <w:tcW w:w="1242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83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Гидравлические</w:t>
            </w:r>
          </w:p>
        </w:tc>
        <w:tc>
          <w:tcPr>
            <w:tcW w:w="720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</w:t>
            </w:r>
          </w:p>
        </w:tc>
      </w:tr>
      <w:tr w:rsidR="00E60E1B" w:rsidRPr="00277A12" w:rsidTr="00A2496B">
        <w:tc>
          <w:tcPr>
            <w:tcW w:w="1242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Пневматические</w:t>
            </w:r>
          </w:p>
        </w:tc>
        <w:tc>
          <w:tcPr>
            <w:tcW w:w="720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Принципиальные (полные)</w:t>
            </w:r>
          </w:p>
        </w:tc>
      </w:tr>
      <w:tr w:rsidR="00E60E1B" w:rsidRPr="00277A12" w:rsidTr="00A2496B">
        <w:tc>
          <w:tcPr>
            <w:tcW w:w="1242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83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Кинематические</w:t>
            </w:r>
          </w:p>
        </w:tc>
        <w:tc>
          <w:tcPr>
            <w:tcW w:w="720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Соединений (монтажные)</w:t>
            </w:r>
          </w:p>
        </w:tc>
      </w:tr>
      <w:tr w:rsidR="00E60E1B" w:rsidRPr="00277A12" w:rsidTr="00A2496B">
        <w:tc>
          <w:tcPr>
            <w:tcW w:w="1242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3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Энергетические</w:t>
            </w:r>
          </w:p>
        </w:tc>
        <w:tc>
          <w:tcPr>
            <w:tcW w:w="720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Подключения</w:t>
            </w:r>
          </w:p>
        </w:tc>
      </w:tr>
      <w:tr w:rsidR="00E60E1B" w:rsidRPr="00277A12" w:rsidTr="00A2496B">
        <w:tc>
          <w:tcPr>
            <w:tcW w:w="1242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3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</w:t>
            </w:r>
          </w:p>
        </w:tc>
        <w:tc>
          <w:tcPr>
            <w:tcW w:w="720" w:type="dxa"/>
          </w:tcPr>
          <w:p w:rsidR="00E60E1B" w:rsidRPr="00277A12" w:rsidRDefault="00E60E1B" w:rsidP="00277A1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5" w:type="dxa"/>
          </w:tcPr>
          <w:p w:rsidR="00E60E1B" w:rsidRPr="00277A12" w:rsidRDefault="00E60E1B" w:rsidP="00277A1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</w:t>
            </w:r>
          </w:p>
        </w:tc>
      </w:tr>
    </w:tbl>
    <w:p w:rsidR="00E60E1B" w:rsidRPr="00277A12" w:rsidRDefault="00E60E1B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12">
        <w:rPr>
          <w:rFonts w:ascii="Times New Roman" w:hAnsi="Times New Roman" w:cs="Times New Roman"/>
          <w:sz w:val="24"/>
          <w:szCs w:val="24"/>
        </w:rPr>
        <w:br w:type="page"/>
      </w:r>
    </w:p>
    <w:p w:rsidR="007C04E2" w:rsidRPr="00277A12" w:rsidRDefault="007C04E2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</w:p>
    <w:p w:rsidR="00E60E1B" w:rsidRPr="00277A12" w:rsidRDefault="00E60E1B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1" layoutInCell="1" allowOverlap="1" wp14:anchorId="6867BFCD" wp14:editId="6F361946">
                <wp:simplePos x="0" y="0"/>
                <wp:positionH relativeFrom="page">
                  <wp:posOffset>704850</wp:posOffset>
                </wp:positionH>
                <wp:positionV relativeFrom="page">
                  <wp:posOffset>1233170</wp:posOffset>
                </wp:positionV>
                <wp:extent cx="6612255" cy="9258300"/>
                <wp:effectExtent l="0" t="0" r="17145" b="19050"/>
                <wp:wrapNone/>
                <wp:docPr id="152" name="Группа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9258300"/>
                          <a:chOff x="0" y="0"/>
                          <a:chExt cx="20000" cy="20000"/>
                        </a:xfrm>
                      </wpg:grpSpPr>
                      <wps:wsp>
                        <wps:cNvPr id="15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83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5" name="Line 84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6" name="Line 85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7" name="Line 86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8" name="Line 87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9" name="Line 88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80" name="Line 89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81" name="Line 90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82" name="Line 91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83" name="Line 92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8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B36" w:rsidRDefault="00F34B36" w:rsidP="00A2496B">
                              <w:pPr>
                                <w:jc w:val="center"/>
                                <w:rPr>
                                  <w:rFonts w:ascii="GOST type B" w:hAnsi="GOST type B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8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B36" w:rsidRDefault="00F34B36" w:rsidP="00A2496B">
                              <w:pPr>
                                <w:jc w:val="center"/>
                                <w:rPr>
                                  <w:rFonts w:ascii="GOST type B" w:hAnsi="GOST type B"/>
                                  <w:lang w:val="uk-UA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18"/>
                                  <w:lang w:val="uk-UA"/>
                                </w:rPr>
                                <w:t>Лист.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8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B36" w:rsidRDefault="00F34B36" w:rsidP="00A2496B">
                              <w:pPr>
                                <w:jc w:val="center"/>
                                <w:rPr>
                                  <w:rFonts w:ascii="GOST type B" w:hAnsi="GOST type B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8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B36" w:rsidRDefault="00F34B36" w:rsidP="00A2496B">
                              <w:pPr>
                                <w:jc w:val="center"/>
                                <w:rPr>
                                  <w:rFonts w:ascii="GOST type B" w:hAnsi="GOST type B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8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B36" w:rsidRDefault="00F34B36" w:rsidP="00A2496B">
                              <w:pPr>
                                <w:jc w:val="center"/>
                                <w:rPr>
                                  <w:rFonts w:ascii="GOST type B" w:hAnsi="GOST type B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8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B36" w:rsidRDefault="00F34B36" w:rsidP="00A2496B">
                              <w:pPr>
                                <w:jc w:val="center"/>
                                <w:rPr>
                                  <w:rFonts w:ascii="GOST type B" w:hAnsi="GOST type B"/>
                                  <w:lang w:val="uk-UA"/>
                                </w:rPr>
                              </w:pPr>
                              <w:r>
                                <w:rPr>
                                  <w:rFonts w:ascii="GOST type B" w:hAnsi="GOST type B"/>
                                  <w:sz w:val="18"/>
                                  <w:lang w:val="uk-UA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9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B36" w:rsidRPr="001E5C5A" w:rsidRDefault="00F34B36" w:rsidP="00A2496B">
                              <w:pPr>
                                <w:jc w:val="center"/>
                              </w:pPr>
                              <w:r>
                                <w:t>35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9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745" y="19095"/>
                            <a:ext cx="11075" cy="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B36" w:rsidRPr="00CE028E" w:rsidRDefault="00F34B36" w:rsidP="00A2496B">
                              <w:pPr>
                                <w:pStyle w:val="af"/>
                                <w:jc w:val="center"/>
                                <w:rPr>
                                  <w:rFonts w:ascii="GOST type B" w:hAnsi="GOST type B"/>
                                  <w:i w:val="0"/>
                                  <w:sz w:val="36"/>
                                  <w:szCs w:val="36"/>
                                  <w:lang w:val="ru-RU"/>
                                </w:rPr>
                              </w:pPr>
                              <w:r w:rsidRPr="00CE028E">
                                <w:rPr>
                                  <w:rFonts w:ascii="Times New Roman" w:hAnsi="Times New Roman"/>
                                  <w:i w:val="0"/>
                                  <w:sz w:val="36"/>
                                  <w:szCs w:val="36"/>
                                  <w:lang w:val="ru-RU"/>
                                </w:rPr>
                                <w:t>КП</w:t>
                              </w:r>
                              <w:r w:rsidRPr="00CE028E">
                                <w:rPr>
                                  <w:rFonts w:ascii="GOST type B" w:hAnsi="GOST type B"/>
                                  <w:i w:val="0"/>
                                  <w:sz w:val="36"/>
                                  <w:szCs w:val="36"/>
                                  <w:lang w:val="ru-RU"/>
                                </w:rPr>
                                <w:t xml:space="preserve">  </w:t>
                              </w:r>
                              <w:r w:rsidRPr="00CE028E">
                                <w:rPr>
                                  <w:rFonts w:ascii="Times New Roman" w:hAnsi="Times New Roman"/>
                                  <w:i w:val="0"/>
                                  <w:sz w:val="36"/>
                                  <w:szCs w:val="36"/>
                                </w:rPr>
                                <w:t xml:space="preserve">13.02.11 </w:t>
                              </w:r>
                              <w:r w:rsidRPr="00CE028E">
                                <w:rPr>
                                  <w:rStyle w:val="af1"/>
                                  <w:rFonts w:ascii="Times New Roman" w:hAnsi="Times New Roman"/>
                                  <w:i w:val="0"/>
                                  <w:color w:val="000000"/>
                                  <w:sz w:val="36"/>
                                  <w:szCs w:val="36"/>
                                </w:rPr>
                                <w:t>05 01 1</w:t>
                              </w:r>
                              <w:r>
                                <w:rPr>
                                  <w:rStyle w:val="af1"/>
                                  <w:rFonts w:ascii="Times New Roman" w:hAnsi="Times New Roman"/>
                                  <w:i w:val="0"/>
                                  <w:color w:val="000000"/>
                                  <w:sz w:val="36"/>
                                  <w:szCs w:val="36"/>
                                  <w:lang w:val="ru-RU"/>
                                </w:rPr>
                                <w:t>6</w:t>
                              </w:r>
                              <w:r w:rsidRPr="00CE028E">
                                <w:rPr>
                                  <w:rStyle w:val="af1"/>
                                  <w:rFonts w:ascii="Times New Roman" w:hAnsi="Times New Roman"/>
                                  <w:i w:val="0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CE028E">
                                <w:rPr>
                                  <w:rFonts w:ascii="Times New Roman" w:hAnsi="Times New Roman"/>
                                  <w:i w:val="0"/>
                                  <w:sz w:val="36"/>
                                  <w:szCs w:val="36"/>
                                </w:rPr>
                                <w:t>ПЗ</w:t>
                              </w:r>
                            </w:p>
                            <w:p w:rsidR="00F34B36" w:rsidRPr="0062624B" w:rsidRDefault="00F34B36" w:rsidP="00A2496B">
                              <w:pPr>
                                <w:pStyle w:val="2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2" o:spid="_x0000_s1026" style="position:absolute;left:0;text-align:left;margin-left:55.5pt;margin-top:97.1pt;width:520.65pt;height:729pt;z-index:25166438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">
                <v:rect id="Rectangle 82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4f8EA&#10;AADcAAAADwAAAGRycy9kb3ducmV2LnhtbERPzYrCMBC+C/sOYYS9aaqLsnaNUgXBk2jXBxia2bbY&#10;TLpNbKtPbwTB23x8v7Nc96YSLTWutKxgMo5AEGdWl5wrOP/uRt8gnEfWWFkmBTdysF59DJYYa9vx&#10;idrU5yKEsItRQeF9HUvpsoIMurGtiQP3ZxuDPsAml7rBLoSbSk6jaC4NlhwaCqxpW1B2Sa9GwcX3&#10;7SHJ0/tucd4ssuMm6a7/iVKfwz75AeGp92/xy73XYf7sC57Ph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oeH/BAAAA3AAAAA8AAAAAAAAAAAAAAAAAmAIAAGRycy9kb3du&#10;cmV2LnhtbFBLBQYAAAAABAAEAPUAAACGAwAAAAA=&#10;" filled="f" strokeweight="2pt"/>
                <v:line id="Line 83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sNyr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6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I+w3KvgAAANwAAAAPAAAAAAAAAAAAAAAAAKEC&#10;AABkcnMvZG93bnJldi54bWxQSwUGAAAAAAQABAD5AAAAjAMAAAAA&#10;" strokeweight="2pt"/>
                <v:line id="Line 84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eoUb0AAADcAAAADwAAAGRycy9kb3ducmV2LnhtbERPvQrCMBDeBd8hnOCmqUJFqlFEqLiJ&#10;1cXtbM622FxKE7W+vREEt/v4fm+57kwtntS6yrKCyTgCQZxbXXGh4HxKR3MQziNrrC2Tgjc5WK/6&#10;vSUm2r74SM/MFyKEsEtQQel9k0jp8pIMurFtiAN3s61BH2BbSN3iK4SbWk6jaCYNVhwaSmxoW1J+&#10;zx5Gwf1yjtPdYatPdbbR1yL1l+tNKzUcdJsFCE+d/4t/7r0O8+MYvs+EC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e3qFG9AAAA3AAAAA8AAAAAAAAAAAAAAAAAoQIA&#10;AGRycy9kb3ducmV2LnhtbFBLBQYAAAAABAAEAPkAAACLAwAAAAA=&#10;" strokeweight="2pt"/>
                <v:line id="Line 85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U2Jr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bM5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dlNia9AAAA3AAAAA8AAAAAAAAAAAAAAAAAoQIA&#10;AGRycy9kb3ducmV2LnhtbFBLBQYAAAAABAAEAPkAAACLAwAAAAA=&#10;" strokeweight="2pt"/>
                <v:line id="Line 86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mTvb4AAADcAAAADwAAAGRycy9kb3ducmV2LnhtbERPSwrCMBDdC94hjOBOUwU/VKOIUHEn&#10;VjfuxmZsi82kNFHr7Y0guJvH+85y3ZpKPKlxpWUFo2EEgjizuuRcwfmUDOYgnEfWWFkmBW9ysF51&#10;O0uMtX3xkZ6pz0UIYRejgsL7OpbSZQUZdENbEwfuZhuDPsAml7rBVwg3lRxH0VQaLDk0FFjTtqDs&#10;nj6MgvvlPEl2h60+VelGX/PEX643rVS/124WIDy1/i/+ufc6zJ/M4PtMuE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4KZO9vgAAANwAAAAPAAAAAAAAAAAAAAAAAKEC&#10;AABkcnMvZG93bnJldi54bWxQSwUGAAAAAAQABAD5AAAAjAMAAAAA&#10;" strokeweight="2pt"/>
                <v:line id="Line 87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YHz8IAAADcAAAADwAAAGRycy9kb3ducmV2LnhtbESPQYvCQAyF74L/YYjgTacuKFIdRYQu&#10;3sTqxVvsxLbYyZTOqPXfm8PC3hLey3tf1tveNepFXag9G5hNE1DEhbc1lwYu52yyBBUissXGMxn4&#10;UIDtZjhYY2r9m0/0ymOpJIRDigaqGNtU61BU5DBMfUss2t13DqOsXalth28Jd43+SZKFdlizNFTY&#10;0r6i4pE/nYHH9TLPfo97e27ynb2VWbze7taY8ajfrUBF6uO/+e/6YAV/LrTyjEygN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bYHz8IAAADcAAAADwAAAAAAAAAAAAAA&#10;AAChAgAAZHJzL2Rvd25yZXYueG1sUEsFBgAAAAAEAAQA+QAAAJADAAAAAA==&#10;" strokeweight="2pt"/>
                <v:line id="Line 88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qiVL4AAADcAAAADwAAAGRycy9kb3ducmV2LnhtbERPvQrCMBDeBd8hnOCmqYKi1SgiVNzE&#10;6uJ2NmdbbC6liVrf3giC2318v7dct6YST2pcaVnBaBiBIM6sLjlXcD4lgxkI55E1VpZJwZscrFfd&#10;zhJjbV98pGfqcxFC2MWooPC+jqV0WUEG3dDWxIG72cagD7DJpW7wFcJNJcdRNJUGSw4NBda0LSi7&#10;pw+j4H45T5LdYatPVbrR1zzxl+tNK9XvtZsFCE+t/4t/7r0O8yd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+qJUvgAAANwAAAAPAAAAAAAAAAAAAAAAAKEC&#10;AABkcnMvZG93bnJldi54bWxQSwUGAAAAAAQABAD5AAAAjAMAAAAA&#10;" strokeweight="2pt"/>
                <v:line id="Line 89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BOg74AAADdAAAADwAAAGRycy9kb3ducmV2LnhtbERPuwrCMBTdBf8hXMFNUwVFqqmIUHET&#10;q4vbtbl9YHNTmqj1780gOB7Oe7PtTSNe1LnasoLZNAJBnFtdc6ngekknKxDOI2tsLJOCDznYJsPB&#10;BmNt33ymV+ZLEULYxaig8r6NpXR5RQbd1LbEgStsZ9AH2JVSd/gO4aaR8yhaSoM1h4YKW9pXlD+y&#10;p1HwuF0X6eG015cm2+l7mfrbvdBKjUf9bg3CU+//4p/7qBXMo1XYH96EJyCT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VoE6DvgAAAN0AAAAPAAAAAAAAAAAAAAAAAKEC&#10;AABkcnMvZG93bnJldi54bWxQSwUGAAAAAAQABAD5AAAAjAMAAAAA&#10;" strokeweight="2pt"/>
                <v:line id="Line 90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mN8sUAAADdAAAADwAAAGRycy9kb3ducmV2LnhtbESP3WoCMRSE74W+QziF3ml2vSi6GqW0&#10;FSq9EH8e4Lg5blY3J0sSddunN4Lg5TAz3zDTeWcbcSEfascK8kEGgrh0uuZKwW676I9AhIissXFM&#10;Cv4owHz20ptiod2V13TZxEokCIcCFZgY20LKUBqyGAauJU7ewXmLMUlfSe3xmuC2kcMse5cWa04L&#10;Blv6NFSeNmerYOn3v6f8vzJyz0v/3ay+xsEelXp77T4mICJ18Rl+tH+0gmE2yuH+Jj0BOb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mN8sUAAADdAAAADwAAAAAAAAAA&#10;AAAAAAChAgAAZHJzL2Rvd25yZXYueG1sUEsFBgAAAAAEAAQA+QAAAJMDAAAAAA==&#10;" strokeweight="1pt"/>
                <v:line id="Line 91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51b8AAAADdAAAADwAAAGRycy9kb3ducmV2LnhtbESPwQrCMBBE74L/EFbwpqkFRapRRKh4&#10;E6sXb2uztsVmU5qo9e+NIHgcZuYNs1x3phZPal1lWcFkHIEgzq2uuFBwPqWjOQjnkTXWlknBmxys&#10;V/3eEhNtX3ykZ+YLESDsElRQet8kUrq8JINubBvi4N1sa9AH2RZSt/gKcFPLOIpm0mDFYaHEhrYl&#10;5ffsYRTcL+dpujts9anONvpapP5yvWmlhoNuswDhqfP/8K+91wriaB7D9014AnL1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+dW/AAAAA3QAAAA8AAAAAAAAAAAAAAAAA&#10;oQIAAGRycy9kb3ducmV2LnhtbFBLBQYAAAAABAAEAPkAAACOAwAAAAA=&#10;" strokeweight="2pt"/>
                <v:line id="Line 92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e2HsUAAADdAAAADwAAAGRycy9kb3ducmV2LnhtbESP0WoCMRRE3wX/IVzBt5pVQezWKGJb&#10;UHwQbT/gurndbN3cLEmqq19vhIKPw8ycYWaL1tbiTD5UjhUMBxkI4sLpiksF31+fL1MQISJrrB2T&#10;gisFWMy7nRnm2l14T+dDLEWCcMhRgYmxyaUMhSGLYeAa4uT9OG8xJulLqT1eEtzWcpRlE2mx4rRg&#10;sKGVoeJ0+LMKNv64PQ1vpZFH3viPevf+GuyvUv1eu3wDEamNz/B/e60VjLLpGB5v0hO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7e2HsUAAADdAAAADwAAAAAAAAAA&#10;AAAAAAChAgAAZHJzL2Rvd25yZXYueG1sUEsFBgAAAAAEAAQA+QAAAJMDAAAAAA==&#10;" strokeweight="1pt"/>
                <v:rect id="Rectangle 93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r9sMA&#10;AADdAAAADwAAAGRycy9kb3ducmV2LnhtbESPQWvCQBSE74L/YXlCb2a3IhKjq4SC0GujgsdH9pnE&#10;Zt+mu1tN/31XKPQ4zMw3zHY/2l7cyYfOsYbXTIEgrp3puNFwOh7mOYgQkQ32jknDDwXY76aTLRbG&#10;PfiD7lVsRIJwKFBDG+NQSBnqliyGzA3Eybs6bzEm6RtpPD4S3PZyodRKWuw4LbQ40FtL9Wf1bTWU&#10;5W08f1VrPASZK78yS9OUF61fZmO5ARFpjP/hv/a70bBQ+RKeb9IT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er9sMAAADdAAAADwAAAAAAAAAAAAAAAACYAgAAZHJzL2Rv&#10;d25yZXYueG1sUEsFBgAAAAAEAAQA9QAAAIgDAAAAAA==&#10;" filled="f" stroked="f" strokeweight=".25pt">
                  <v:textbox inset="1pt,1pt,1pt,1pt">
                    <w:txbxContent>
                      <w:p w:rsidR="00F34B36" w:rsidRDefault="00F34B36" w:rsidP="00A2496B">
                        <w:pPr>
                          <w:jc w:val="center"/>
                          <w:rPr>
                            <w:rFonts w:ascii="GOST type B" w:hAnsi="GOST type B"/>
                          </w:rPr>
                        </w:pPr>
                        <w:r>
                          <w:rPr>
                            <w:rFonts w:ascii="GOST type B" w:hAnsi="GOST type B"/>
                            <w:sz w:val="18"/>
                          </w:rPr>
                          <w:t>Изм.</w:t>
                        </w:r>
                      </w:p>
                    </w:txbxContent>
                  </v:textbox>
                </v:rect>
                <v:rect id="Rectangle 94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ObcMA&#10;AADdAAAADwAAAGRycy9kb3ducmV2LnhtbESPQWsCMRSE70L/Q3iCN02UKtutURZB6LVbhR4fm9fd&#10;1c3LNom6/vtGKHgcZuYbZr0dbCeu5EPrWMN8pkAQV860XGs4fO2nGYgQkQ12jknDnQJsNy+jNebG&#10;3fiTrmWsRYJwyFFDE2OfSxmqhiyGmeuJk/fjvMWYpK+l8XhLcNvJhVIrabHltNBgT7uGqnN5sRqK&#10;4jQcf8s33AeZKb8yr6YuvrWejIfiHUSkIT7D/+0Po2GhsiU83qQn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sObcMAAADdAAAADwAAAAAAAAAAAAAAAACYAgAAZHJzL2Rv&#10;d25yZXYueG1sUEsFBgAAAAAEAAQA9QAAAIgDAAAAAA==&#10;" filled="f" stroked="f" strokeweight=".25pt">
                  <v:textbox inset="1pt,1pt,1pt,1pt">
                    <w:txbxContent>
                      <w:p w:rsidR="00F34B36" w:rsidRDefault="00F34B36" w:rsidP="00A2496B">
                        <w:pPr>
                          <w:jc w:val="center"/>
                          <w:rPr>
                            <w:rFonts w:ascii="GOST type B" w:hAnsi="GOST type B"/>
                            <w:lang w:val="uk-UA"/>
                          </w:rPr>
                        </w:pPr>
                        <w:r>
                          <w:rPr>
                            <w:rFonts w:ascii="GOST type B" w:hAnsi="GOST type B"/>
                            <w:sz w:val="18"/>
                            <w:lang w:val="uk-UA"/>
                          </w:rPr>
                          <w:t>Лист.</w:t>
                        </w:r>
                      </w:p>
                    </w:txbxContent>
                  </v:textbox>
                </v:rect>
                <v:rect id="Rectangle 95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QGsMA&#10;AADdAAAADwAAAGRycy9kb3ducmV2LnhtbESPQWvCQBSE70L/w/KE3nRXKSGmrhIKQq+NCh4f2dck&#10;mn2b7m41/fddQfA4zMw3zHo72l5cyYfOsYbFXIEgrp3puNFw2O9mOYgQkQ32jknDHwXYbl4mayyM&#10;u/EXXavYiAThUKCGNsahkDLULVkMczcQJ+/beYsxSd9I4/GW4LaXS6UyabHjtNDiQB8t1Zfq12oo&#10;y/N4/KlWuAsyVz4zb6YpT1q/TsfyHUSkMT7Dj/an0bBUeQb3N+kJy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mQGsMAAADdAAAADwAAAAAAAAAAAAAAAACYAgAAZHJzL2Rv&#10;d25yZXYueG1sUEsFBgAAAAAEAAQA9QAAAIgDAAAAAA==&#10;" filled="f" stroked="f" strokeweight=".25pt">
                  <v:textbox inset="1pt,1pt,1pt,1pt">
                    <w:txbxContent>
                      <w:p w:rsidR="00F34B36" w:rsidRDefault="00F34B36" w:rsidP="00A2496B">
                        <w:pPr>
                          <w:jc w:val="center"/>
                          <w:rPr>
                            <w:rFonts w:ascii="GOST type B" w:hAnsi="GOST type B"/>
                          </w:rPr>
                        </w:pPr>
                        <w:r>
                          <w:rPr>
                            <w:rFonts w:ascii="GOST type B" w:hAnsi="GOST type B"/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96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U1gcMA&#10;AADdAAAADwAAAGRycy9kb3ducmV2LnhtbESPQWsCMRSE70L/Q3iCN02UotutURZB6LVbhR4fm9fd&#10;1c3LNom6/vtGEHocZuYbZr0dbCeu5EPrWMN8pkAQV860XGs4fO2nGYgQkQ12jknDnQJsNy+jNebG&#10;3fiTrmWsRYJwyFFDE2OfSxmqhiyGmeuJk/fjvMWYpK+l8XhLcNvJhVJLabHltNBgT7uGqnN5sRqK&#10;4jQcf8s33AeZKb80r6YuvrWejIfiHUSkIf6Hn+0Po2GhshU83qQn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U1gcMAAADdAAAADwAAAAAAAAAAAAAAAACYAgAAZHJzL2Rv&#10;d25yZXYueG1sUEsFBgAAAAAEAAQA9QAAAIgDAAAAAA==&#10;" filled="f" stroked="f" strokeweight=".25pt">
                  <v:textbox inset="1pt,1pt,1pt,1pt">
                    <w:txbxContent>
                      <w:p w:rsidR="00F34B36" w:rsidRDefault="00F34B36" w:rsidP="00A2496B">
                        <w:pPr>
                          <w:jc w:val="center"/>
                          <w:rPr>
                            <w:rFonts w:ascii="GOST type B" w:hAnsi="GOST type B"/>
                          </w:rPr>
                        </w:pPr>
                        <w:r>
                          <w:rPr>
                            <w:rFonts w:ascii="GOST type B" w:hAnsi="GOST type B"/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97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h878A&#10;AADdAAAADwAAAGRycy9kb3ducmV2LnhtbERPTYvCMBC9C/sfwix400QR6VajlAVhr1YFj0Mz21ab&#10;STfJav335iB4fLzv9XawnbiRD61jDbOpAkFcOdNyreF42E0yECEiG+wck4YHBdhuPkZrzI27855u&#10;ZaxFCuGQo4Ymxj6XMlQNWQxT1xMn7td5izFBX0vj8Z7CbSfnSi2lxZZTQ4M9fTdUXct/q6EoLsPp&#10;r/zCXZCZ8kuzMHVx1nr8ORQrEJGG+Ba/3D9Gw1xlaW56k56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mqHzvwAAAN0AAAAPAAAAAAAAAAAAAAAAAJgCAABkcnMvZG93bnJl&#10;di54bWxQSwUGAAAAAAQABAD1AAAAhAMAAAAA&#10;" filled="f" stroked="f" strokeweight=".25pt">
                  <v:textbox inset="1pt,1pt,1pt,1pt">
                    <w:txbxContent>
                      <w:p w:rsidR="00F34B36" w:rsidRDefault="00F34B36" w:rsidP="00A2496B">
                        <w:pPr>
                          <w:jc w:val="center"/>
                          <w:rPr>
                            <w:rFonts w:ascii="GOST type B" w:hAnsi="GOST type B"/>
                          </w:rPr>
                        </w:pPr>
                        <w:r>
                          <w:rPr>
                            <w:rFonts w:ascii="GOST type B" w:hAnsi="GOST type B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98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YEaMIA&#10;AADdAAAADwAAAGRycy9kb3ducmV2LnhtbESPQYvCMBSE78L+h/AWvGmyIlK7RikLglergsdH87at&#10;Ni/dJKvdf78RBI/DzHzDrDaD7cSNfGgda/iYKhDElTMt1xqOh+0kAxEissHOMWn4owCb9dtohblx&#10;d97TrYy1SBAOOWpoYuxzKUPVkMUwdT1x8r6dtxiT9LU0Hu8Jbjs5U2ohLbacFhrs6auh6lr+Wg1F&#10;cRlOP+USt0Fmyi/M3NTFWevx+1B8gog0xFf42d4ZDTOVLeHxJj0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gRowgAAAN0AAAAPAAAAAAAAAAAAAAAAAJgCAABkcnMvZG93&#10;bnJldi54bWxQSwUGAAAAAAQABAD1AAAAhwMAAAAA&#10;" filled="f" stroked="f" strokeweight=".25pt">
                  <v:textbox inset="1pt,1pt,1pt,1pt">
                    <w:txbxContent>
                      <w:p w:rsidR="00F34B36" w:rsidRDefault="00F34B36" w:rsidP="00A2496B">
                        <w:pPr>
                          <w:jc w:val="center"/>
                          <w:rPr>
                            <w:rFonts w:ascii="GOST type B" w:hAnsi="GOST type B"/>
                            <w:lang w:val="uk-UA"/>
                          </w:rPr>
                        </w:pPr>
                        <w:r>
                          <w:rPr>
                            <w:rFonts w:ascii="GOST type B" w:hAnsi="GOST type B"/>
                            <w:sz w:val="18"/>
                            <w:lang w:val="uk-UA"/>
                          </w:rPr>
                          <w:t>Лист</w:t>
                        </w:r>
                      </w:p>
                    </w:txbxContent>
                  </v:textbox>
                </v:rect>
                <v:rect id="Rectangle 99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7KL8A&#10;AADdAAAADwAAAGRycy9kb3ducmV2LnhtbERPTYvCMBC9L/gfwgh7WxNlEVuNUgTB61YFj0MzttVm&#10;UpOo3X+/OSx4fLzv1WawnXiSD61jDdOJAkFcOdNyreF42H0tQISIbLBzTBp+KcBmPfpYYW7ci3/o&#10;WcZapBAOOWpoYuxzKUPVkMUwcT1x4i7OW4wJ+loaj68Ubjs5U2ouLbacGhrsadtQdSsfVkNRXIfT&#10;vcxwF+RC+bn5NnVx1vpzPBRLEJGG+Bb/u/dGw0xlaX96k56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NTsovwAAAN0AAAAPAAAAAAAAAAAAAAAAAJgCAABkcnMvZG93bnJl&#10;di54bWxQSwUGAAAAAAQABAD1AAAAhAMAAAAA&#10;" filled="f" stroked="f" strokeweight=".25pt">
                  <v:textbox inset="1pt,1pt,1pt,1pt">
                    <w:txbxContent>
                      <w:p w:rsidR="00F34B36" w:rsidRPr="001E5C5A" w:rsidRDefault="00F34B36" w:rsidP="00A2496B">
                        <w:pPr>
                          <w:jc w:val="center"/>
                        </w:pPr>
                        <w:r>
                          <w:t>35</w:t>
                        </w:r>
                      </w:p>
                    </w:txbxContent>
                  </v:textbox>
                </v:rect>
                <v:rect id="Rectangle 100" o:spid="_x0000_s1045" style="position:absolute;left:7745;top:19095;width:11075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mes8IA&#10;AADdAAAADwAAAGRycy9kb3ducmV2LnhtbESPQYvCMBSE74L/IbwFb5ooIto1ShEEr3YV9vho3rbd&#10;bV5qErX+e7MgeBxm5htmve1tK27kQ+NYw3SiQBCXzjRcaTh97cdLECEiG2wdk4YHBdhuhoM1Zsbd&#10;+Ui3IlYiQThkqKGOscukDGVNFsPEdcTJ+3HeYkzSV9J4vCe4beVMqYW02HBaqLGjXU3lX3G1GvL8&#10;tz9fihXug1wqvzBzU+XfWo8++vwTRKQ+vsOv9sFomKnVFP7fpCc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Z6zwgAAAN0AAAAPAAAAAAAAAAAAAAAAAJgCAABkcnMvZG93&#10;bnJldi54bWxQSwUGAAAAAAQABAD1AAAAhwMAAAAA&#10;" filled="f" stroked="f" strokeweight=".25pt">
                  <v:textbox inset="1pt,1pt,1pt,1pt">
                    <w:txbxContent>
                      <w:p w:rsidR="00F34B36" w:rsidRPr="00CE028E" w:rsidRDefault="00F34B36" w:rsidP="00A2496B">
                        <w:pPr>
                          <w:pStyle w:val="af"/>
                          <w:jc w:val="center"/>
                          <w:rPr>
                            <w:rFonts w:ascii="GOST type B" w:hAnsi="GOST type B"/>
                            <w:i w:val="0"/>
                            <w:sz w:val="36"/>
                            <w:szCs w:val="36"/>
                            <w:lang w:val="ru-RU"/>
                          </w:rPr>
                        </w:pPr>
                        <w:r w:rsidRPr="00CE028E">
                          <w:rPr>
                            <w:rFonts w:ascii="Times New Roman" w:hAnsi="Times New Roman"/>
                            <w:i w:val="0"/>
                            <w:sz w:val="36"/>
                            <w:szCs w:val="36"/>
                            <w:lang w:val="ru-RU"/>
                          </w:rPr>
                          <w:t>КП</w:t>
                        </w:r>
                        <w:r w:rsidRPr="00CE028E">
                          <w:rPr>
                            <w:rFonts w:ascii="GOST type B" w:hAnsi="GOST type B"/>
                            <w:i w:val="0"/>
                            <w:sz w:val="36"/>
                            <w:szCs w:val="36"/>
                            <w:lang w:val="ru-RU"/>
                          </w:rPr>
                          <w:t xml:space="preserve">  </w:t>
                        </w:r>
                        <w:r w:rsidRPr="00CE028E">
                          <w:rPr>
                            <w:rFonts w:ascii="Times New Roman" w:hAnsi="Times New Roman"/>
                            <w:i w:val="0"/>
                            <w:sz w:val="36"/>
                            <w:szCs w:val="36"/>
                          </w:rPr>
                          <w:t xml:space="preserve">13.02.11 </w:t>
                        </w:r>
                        <w:r w:rsidRPr="00CE028E">
                          <w:rPr>
                            <w:rStyle w:val="af1"/>
                            <w:rFonts w:ascii="Times New Roman" w:hAnsi="Times New Roman"/>
                            <w:i w:val="0"/>
                            <w:color w:val="000000"/>
                            <w:sz w:val="36"/>
                            <w:szCs w:val="36"/>
                          </w:rPr>
                          <w:t>05 01 1</w:t>
                        </w:r>
                        <w:r>
                          <w:rPr>
                            <w:rStyle w:val="af1"/>
                            <w:rFonts w:ascii="Times New Roman" w:hAnsi="Times New Roman"/>
                            <w:i w:val="0"/>
                            <w:color w:val="000000"/>
                            <w:sz w:val="36"/>
                            <w:szCs w:val="36"/>
                            <w:lang w:val="ru-RU"/>
                          </w:rPr>
                          <w:t>6</w:t>
                        </w:r>
                        <w:r w:rsidRPr="00CE028E">
                          <w:rPr>
                            <w:rStyle w:val="af1"/>
                            <w:rFonts w:ascii="Times New Roman" w:hAnsi="Times New Roman"/>
                            <w:i w:val="0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  <w:r w:rsidRPr="00CE028E">
                          <w:rPr>
                            <w:rFonts w:ascii="Times New Roman" w:hAnsi="Times New Roman"/>
                            <w:i w:val="0"/>
                            <w:sz w:val="36"/>
                            <w:szCs w:val="36"/>
                          </w:rPr>
                          <w:t>ПЗ</w:t>
                        </w:r>
                      </w:p>
                      <w:p w:rsidR="00F34B36" w:rsidRPr="0062624B" w:rsidRDefault="00F34B36" w:rsidP="00A2496B">
                        <w:pPr>
                          <w:pStyle w:val="2"/>
                          <w:rPr>
                            <w:rFonts w:ascii="GOST type B" w:hAnsi="GOST type B"/>
                            <w:i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источников</w:t>
      </w:r>
    </w:p>
    <w:p w:rsidR="00E60E1B" w:rsidRPr="00277A12" w:rsidRDefault="00E60E1B" w:rsidP="00277A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1B" w:rsidRPr="00277A12" w:rsidRDefault="00E60E1B" w:rsidP="00277A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1B" w:rsidRPr="00277A12" w:rsidRDefault="00E60E1B" w:rsidP="00277A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1B" w:rsidRPr="00277A12" w:rsidRDefault="00E60E1B" w:rsidP="00277A1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r w:rsidRPr="00277A12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Список источников</w:t>
      </w:r>
    </w:p>
    <w:p w:rsidR="00E60E1B" w:rsidRPr="00277A12" w:rsidRDefault="00E60E1B" w:rsidP="00277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83A" w:rsidRDefault="00277A12" w:rsidP="0011583A">
      <w:pPr>
        <w:pStyle w:val="a6"/>
        <w:numPr>
          <w:ilvl w:val="2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 И.И. Справочник по электро</w:t>
      </w:r>
      <w:r w:rsidR="001158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и  электрооборудованию.</w:t>
      </w:r>
    </w:p>
    <w:p w:rsidR="00277A12" w:rsidRPr="0011583A" w:rsidRDefault="0011583A" w:rsidP="00115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A12" w:rsidRPr="0011583A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Высшая школа, 2000г.</w:t>
      </w:r>
    </w:p>
    <w:p w:rsidR="00277A12" w:rsidRPr="00277A12" w:rsidRDefault="00277A12" w:rsidP="00277A12">
      <w:pPr>
        <w:pStyle w:val="a6"/>
        <w:numPr>
          <w:ilvl w:val="2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Кисаримов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 Справочник электрика. М.: изд. </w:t>
      </w:r>
      <w:proofErr w:type="spellStart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РадиоСофт</w:t>
      </w:r>
      <w:proofErr w:type="spellEnd"/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2006г.</w:t>
      </w:r>
    </w:p>
    <w:p w:rsidR="00277A12" w:rsidRPr="00277A12" w:rsidRDefault="00277A12" w:rsidP="0011583A">
      <w:pPr>
        <w:pStyle w:val="a6"/>
        <w:numPr>
          <w:ilvl w:val="2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Москаленко В.В. Справочник электромонтера. М.: Академия, 2003г.</w:t>
      </w:r>
    </w:p>
    <w:p w:rsidR="0011583A" w:rsidRDefault="00277A12" w:rsidP="0011583A">
      <w:pPr>
        <w:pStyle w:val="a6"/>
        <w:numPr>
          <w:ilvl w:val="2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Соколова Е.М. Электрическое и электромеханическое оборудование. </w:t>
      </w:r>
    </w:p>
    <w:p w:rsidR="00277A12" w:rsidRPr="0011583A" w:rsidRDefault="00277A12" w:rsidP="00115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Общепромышленные механизмы и бытовая техника. М.: изд. Мастерство, 2001г.</w:t>
      </w:r>
    </w:p>
    <w:p w:rsidR="0011583A" w:rsidRDefault="00277A12" w:rsidP="0011583A">
      <w:pPr>
        <w:pStyle w:val="a6"/>
        <w:numPr>
          <w:ilvl w:val="2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1583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Шеховцов</w:t>
      </w:r>
      <w:proofErr w:type="spellEnd"/>
      <w:r w:rsidRPr="0011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Электрическое и электромеханическое оборудование.</w:t>
      </w:r>
    </w:p>
    <w:p w:rsidR="00277A12" w:rsidRPr="0011583A" w:rsidRDefault="00277A12" w:rsidP="001158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изд. Форум – ИНФРА-М, 2004г.</w:t>
      </w:r>
    </w:p>
    <w:p w:rsidR="00277A12" w:rsidRPr="00277A12" w:rsidRDefault="0011583A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 </w:t>
      </w:r>
      <w:r w:rsidR="00277A12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Васин В.М., Липкин Б.Ю. Проектирование электрооборудования промышленных предприятий и установок. М.: Высшая школа, 1977г.</w:t>
      </w:r>
    </w:p>
    <w:p w:rsidR="00277A12" w:rsidRPr="00277A12" w:rsidRDefault="0011583A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  </w:t>
      </w:r>
      <w:r w:rsidR="00277A12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Дьяков В.И. Типовые расчеты по электрооборудованию. М.: Высшая школа, 1991г.</w:t>
      </w:r>
    </w:p>
    <w:p w:rsidR="00277A12" w:rsidRPr="00277A12" w:rsidRDefault="0011583A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  </w:t>
      </w:r>
      <w:r w:rsidR="00277A12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ЕСКД. Справочное пособие.  Издательство стандартов. 1989г.</w:t>
      </w:r>
    </w:p>
    <w:p w:rsidR="00277A12" w:rsidRPr="00277A12" w:rsidRDefault="0011583A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9.  </w:t>
      </w:r>
      <w:r w:rsidR="00277A12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 Е.Н., Преображенский В.И., </w:t>
      </w:r>
      <w:proofErr w:type="spellStart"/>
      <w:r w:rsidR="00277A12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Чувашов</w:t>
      </w:r>
      <w:proofErr w:type="spellEnd"/>
      <w:r w:rsidR="00277A12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И.И. Электрооборудование промышленных предприятий и установок. М.: </w:t>
      </w:r>
      <w:proofErr w:type="spellStart"/>
      <w:r w:rsidR="00277A12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Энергоиздат</w:t>
      </w:r>
      <w:proofErr w:type="spellEnd"/>
      <w:r w:rsidR="00277A12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, 1981г.</w:t>
      </w:r>
    </w:p>
    <w:p w:rsidR="00277A12" w:rsidRPr="00277A12" w:rsidRDefault="0011583A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10.  </w:t>
      </w:r>
      <w:proofErr w:type="spellStart"/>
      <w:r w:rsidR="00277A12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Кудактин</w:t>
      </w:r>
      <w:proofErr w:type="spellEnd"/>
      <w:r w:rsidR="00277A12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Электрооборудование подъемно-транспортных машин. М.: Транспорт, 1974г.</w:t>
      </w:r>
    </w:p>
    <w:p w:rsidR="00277A12" w:rsidRPr="00277A12" w:rsidRDefault="0011583A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11. </w:t>
      </w:r>
      <w:r w:rsidR="00277A12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Никулин Н.В. Справочник молодого электрика по электротехническим материалам и изделиям. М.: Высшая школа, 1982г.</w:t>
      </w:r>
    </w:p>
    <w:p w:rsidR="00277A12" w:rsidRPr="00277A12" w:rsidRDefault="0011583A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12.  </w:t>
      </w:r>
      <w:proofErr w:type="spellStart"/>
      <w:r w:rsidR="00277A12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Сандлер</w:t>
      </w:r>
      <w:proofErr w:type="spellEnd"/>
      <w:r w:rsidR="00277A12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Электропривод  и автоматизация металлорежущих станков. М.: Высшая школа, 1972г.</w:t>
      </w:r>
    </w:p>
    <w:p w:rsidR="00277A12" w:rsidRPr="00277A12" w:rsidRDefault="0011583A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13.  </w:t>
      </w:r>
      <w:r w:rsidR="00277A12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Справочная книга для проектирования электрического освещения. Под редакцией Г.М. </w:t>
      </w:r>
      <w:proofErr w:type="spellStart"/>
      <w:r w:rsidR="00277A12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Кнорринга</w:t>
      </w:r>
      <w:proofErr w:type="spellEnd"/>
      <w:r w:rsidR="00277A12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. Л.: Энергия, 1976г.</w:t>
      </w:r>
    </w:p>
    <w:p w:rsidR="0011583A" w:rsidRDefault="0011583A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3C1" w:rsidRPr="00277A12" w:rsidRDefault="00F813C1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  <w:r w:rsidR="0011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1055FE" w:rsidRPr="00277A12" w:rsidRDefault="001055FE" w:rsidP="00277A12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33" w:name="_Toc446076746"/>
      <w:r w:rsidRPr="00277A12">
        <w:rPr>
          <w:rFonts w:ascii="Times New Roman" w:hAnsi="Times New Roman"/>
          <w:sz w:val="28"/>
          <w:szCs w:val="28"/>
        </w:rPr>
        <w:t>Страница текста</w:t>
      </w:r>
      <w:bookmarkEnd w:id="33"/>
    </w:p>
    <w:p w:rsidR="00F813C1" w:rsidRPr="00277A12" w:rsidRDefault="00F813C1" w:rsidP="00277A1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C66" w:rsidRPr="00277A12" w:rsidRDefault="00FF3C66" w:rsidP="00277A12">
      <w:pPr>
        <w:numPr>
          <w:ilvl w:val="1"/>
          <w:numId w:val="3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Выбор сечения проводов и кабелей </w:t>
      </w:r>
    </w:p>
    <w:p w:rsidR="00FF3C66" w:rsidRPr="00277A12" w:rsidRDefault="00FF3C66" w:rsidP="00277A1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1" layoutInCell="1" allowOverlap="1" wp14:anchorId="097491A9" wp14:editId="5804C434">
                <wp:simplePos x="0" y="0"/>
                <wp:positionH relativeFrom="page">
                  <wp:posOffset>723900</wp:posOffset>
                </wp:positionH>
                <wp:positionV relativeFrom="page">
                  <wp:posOffset>1171575</wp:posOffset>
                </wp:positionV>
                <wp:extent cx="6612255" cy="9258300"/>
                <wp:effectExtent l="0" t="0" r="17145" b="19050"/>
                <wp:wrapNone/>
                <wp:docPr id="2092" name="Группа 2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9258300"/>
                          <a:chOff x="0" y="0"/>
                          <a:chExt cx="20000" cy="20000"/>
                        </a:xfrm>
                      </wpg:grpSpPr>
                      <wps:wsp>
                        <wps:cNvPr id="209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4" name="Line 83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95" name="Line 84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96" name="Line 85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97" name="Line 86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98" name="Line 87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99" name="Line 88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00" name="Line 89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01" name="Line 90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02" name="Line 91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03" name="Line 92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0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B36" w:rsidRDefault="00F34B36" w:rsidP="00FF3C66">
                              <w:pPr>
                                <w:jc w:val="center"/>
                                <w:rPr>
                                  <w:rFonts w:ascii="GOST type B" w:hAnsi="GOST type B"/>
                                </w:rPr>
                              </w:pPr>
                              <w:r w:rsidRPr="00CE028E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Изм</w:t>
                              </w:r>
                              <w:r>
                                <w:rPr>
                                  <w:rFonts w:ascii="GOST type B" w:hAnsi="GOST type B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0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B36" w:rsidRDefault="00F34B36" w:rsidP="00FF3C66">
                              <w:pPr>
                                <w:jc w:val="center"/>
                                <w:rPr>
                                  <w:rFonts w:ascii="GOST type B" w:hAnsi="GOST type B"/>
                                  <w:lang w:val="uk-UA"/>
                                </w:rPr>
                              </w:pPr>
                              <w:r w:rsidRPr="00CE028E">
                                <w:rPr>
                                  <w:rFonts w:ascii="Times New Roman" w:hAnsi="Times New Roman" w:cs="Times New Roman"/>
                                  <w:sz w:val="18"/>
                                  <w:lang w:val="uk-UA"/>
                                </w:rPr>
                                <w:t>Лист</w:t>
                              </w:r>
                              <w:r>
                                <w:rPr>
                                  <w:rFonts w:ascii="GOST type B" w:hAnsi="GOST type B"/>
                                  <w:sz w:val="1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0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B36" w:rsidRPr="00CE028E" w:rsidRDefault="00F34B36" w:rsidP="00FF3C6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E028E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0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B36" w:rsidRPr="00CE028E" w:rsidRDefault="00F34B36" w:rsidP="00FF3C6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E028E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0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B36" w:rsidRPr="00CE028E" w:rsidRDefault="00F34B36" w:rsidP="00FF3C6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E028E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0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B36" w:rsidRPr="00CE028E" w:rsidRDefault="00F34B36" w:rsidP="00FF3C6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 w:rsidRPr="00CE028E">
                                <w:rPr>
                                  <w:rFonts w:ascii="Times New Roman" w:hAnsi="Times New Roman" w:cs="Times New Roman"/>
                                  <w:sz w:val="18"/>
                                  <w:lang w:val="uk-UA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1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B36" w:rsidRPr="00CE028E" w:rsidRDefault="00F34B36" w:rsidP="00FF3C6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E028E">
                                <w:rPr>
                                  <w:rFonts w:ascii="Times New Roman" w:hAnsi="Times New Roman" w:cs="Times New Roman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1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745" y="19115"/>
                            <a:ext cx="11075" cy="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34B36" w:rsidRPr="00CE028E" w:rsidRDefault="00F34B36" w:rsidP="00FF3C66">
                              <w:pPr>
                                <w:pStyle w:val="af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36"/>
                                  <w:szCs w:val="36"/>
                                  <w:lang w:val="ru-RU"/>
                                </w:rPr>
                              </w:pPr>
                              <w:r w:rsidRPr="00CE028E">
                                <w:rPr>
                                  <w:rFonts w:ascii="Times New Roman" w:hAnsi="Times New Roman"/>
                                  <w:i w:val="0"/>
                                  <w:sz w:val="36"/>
                                  <w:szCs w:val="36"/>
                                  <w:lang w:val="ru-RU"/>
                                </w:rPr>
                                <w:t xml:space="preserve">КП  </w:t>
                              </w:r>
                              <w:r w:rsidRPr="00CE028E">
                                <w:rPr>
                                  <w:rFonts w:ascii="Times New Roman" w:hAnsi="Times New Roman"/>
                                  <w:i w:val="0"/>
                                  <w:sz w:val="36"/>
                                  <w:szCs w:val="36"/>
                                </w:rPr>
                                <w:t xml:space="preserve">13.02.11 </w:t>
                              </w:r>
                              <w:r w:rsidRPr="00CE028E">
                                <w:rPr>
                                  <w:rStyle w:val="af1"/>
                                  <w:rFonts w:ascii="Times New Roman" w:hAnsi="Times New Roman"/>
                                  <w:i w:val="0"/>
                                  <w:color w:val="000000"/>
                                  <w:sz w:val="36"/>
                                  <w:szCs w:val="36"/>
                                </w:rPr>
                                <w:t>05 01 1</w:t>
                              </w:r>
                              <w:r>
                                <w:rPr>
                                  <w:rStyle w:val="af1"/>
                                  <w:rFonts w:ascii="Times New Roman" w:hAnsi="Times New Roman"/>
                                  <w:i w:val="0"/>
                                  <w:color w:val="000000"/>
                                  <w:sz w:val="36"/>
                                  <w:szCs w:val="36"/>
                                  <w:lang w:val="ru-RU"/>
                                </w:rPr>
                                <w:t xml:space="preserve">6 </w:t>
                              </w:r>
                              <w:r w:rsidRPr="00CE028E">
                                <w:rPr>
                                  <w:rFonts w:ascii="Times New Roman" w:hAnsi="Times New Roman"/>
                                  <w:i w:val="0"/>
                                  <w:sz w:val="36"/>
                                  <w:szCs w:val="36"/>
                                </w:rPr>
                                <w:t>ПЗ</w:t>
                              </w:r>
                            </w:p>
                            <w:p w:rsidR="00F34B36" w:rsidRPr="0062624B" w:rsidRDefault="00F34B36" w:rsidP="00FF3C66">
                              <w:pPr>
                                <w:pStyle w:val="2"/>
                                <w:rPr>
                                  <w:rFonts w:ascii="GOST type B" w:hAnsi="GOST type B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92" o:spid="_x0000_s1046" style="position:absolute;left:0;text-align:left;margin-left:57pt;margin-top:92.25pt;width:520.65pt;height:729pt;z-index:25166643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">
                <v:rect id="Rectangle 82" o:spid="_x0000_s104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nggcQA&#10;AADdAAAADwAAAGRycy9kb3ducmV2LnhtbESP0YrCMBRE34X9h3AXfNN0FcRWo1RB8El2qx9wae62&#10;xeamNrGtfv1GWPBxmJkzzHo7mFp01LrKsoKvaQSCOLe64kLB5XyYLEE4j6yxtkwKHuRgu/kYrTHR&#10;tucf6jJfiABhl6CC0vsmkdLlJRl0U9sQB+/XtgZ9kG0hdYt9gJtazqJoIQ1WHBZKbGhfUn7N7kbB&#10;1Q/dKS2y5yG+7OL8e5f291uq1PhzSFcgPA3+Hf5vH7WCWRTP4fUmP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Z4IHEAAAA3QAAAA8AAAAAAAAAAAAAAAAAmAIAAGRycy9k&#10;b3ducmV2LnhtbFBLBQYAAAAABAAEAPUAAACJAwAAAAA=&#10;" filled="f" strokeweight="2pt"/>
                <v:line id="Line 83" o:spid="_x0000_s104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LeXcMAAADd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XTaDmD95vw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C3l3DAAAA3QAAAA8AAAAAAAAAAAAA&#10;AAAAoQIAAGRycy9kb3ducmV2LnhtbFBLBQYAAAAABAAEAPkAAACRAwAAAAA=&#10;" strokeweight="2pt"/>
                <v:line id="Line 84" o:spid="_x0000_s104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57xsAAAADdAAAADwAAAGRycy9kb3ducmV2LnhtbESPwQrCMBBE74L/EFbwpqmCotUoIlS8&#10;idWLt7VZ22KzKU3U+vdGEDwOM/OGWa5bU4knNa60rGA0jEAQZ1aXnCs4n5LBDITzyBory6TgTQ7W&#10;q25nibG2Lz7SM/W5CBB2MSoovK9jKV1WkEE3tDVx8G62MeiDbHKpG3wFuKnkOIqm0mDJYaHAmrYF&#10;Zff0YRTcL+dJsjts9alKN/qaJ/5yvWml+r12swDhqfX/8K+91wrG0XwC3zfhCcjV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Oe8bAAAAA3QAAAA8AAAAAAAAAAAAAAAAA&#10;oQIAAGRycy9kb3ducmV2LnhtbFBLBQYAAAAABAAEAPkAAACOAwAAAAA=&#10;" strokeweight="2pt"/>
                <v:line id="Line 85" o:spid="_x0000_s105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zlscAAAADdAAAADwAAAGRycy9kb3ducmV2LnhtbESPwQrCMBBE74L/EFbwpqmCotUoIlS8&#10;idWLt7VZ22KzKU3U+vdGEDwOM/OGWa5bU4knNa60rGA0jEAQZ1aXnCs4n5LBDITzyBory6TgTQ7W&#10;q25nibG2Lz7SM/W5CBB2MSoovK9jKV1WkEE3tDVx8G62MeiDbHKpG3wFuKnkOIqm0mDJYaHAmrYF&#10;Zff0YRTcL+dJsjts9alKN/qaJ/5yvWml+r12swDhqfX/8K+91wrG0XwK3zfhCcjV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c5bHAAAAA3QAAAA8AAAAAAAAAAAAAAAAA&#10;oQIAAGRycy9kb3ducmV2LnhtbFBLBQYAAAAABAAEAPkAAACOAwAAAAA=&#10;" strokeweight="2pt"/>
                <v:line id="Line 86" o:spid="_x0000_s105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BAKsMAAADd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JptPyB95vwBO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+QQCrDAAAA3QAAAA8AAAAAAAAAAAAA&#10;AAAAoQIAAGRycy9kb3ducmV2LnhtbFBLBQYAAAAABAAEAPkAAACRAwAAAAA=&#10;" strokeweight="2pt"/>
                <v:line id="Line 87" o:spid="_x0000_s105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/UWL4AAADdAAAADwAAAGRycy9kb3ducmV2LnhtbERPvQrCMBDeBd8hnOCmqYKi1SgiVNzE&#10;2sXtbM622FxKE7W+vRkEx4/vf73tTC1e1LrKsoLJOAJBnFtdcaEguySjBQjnkTXWlknBhxxsN/3e&#10;GmNt33ymV+oLEULYxaig9L6JpXR5SQbd2DbEgbvb1qAPsC2kbvEdwk0tp1E0lwYrDg0lNrQvKX+k&#10;T6Pgcc1myeG015c63elbkfjr7a6VGg663QqEp87/xT/3USuYRsswN7wJT0B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D9RYvgAAAN0AAAAPAAAAAAAAAAAAAAAAAKEC&#10;AABkcnMvZG93bnJldi54bWxQSwUGAAAAAAQABAD5AAAAjAMAAAAA&#10;" strokeweight="2pt"/>
                <v:line id="Line 88" o:spid="_x0000_s105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Nxw8AAAADdAAAADwAAAGRycy9kb3ducmV2LnhtbESPwQrCMBBE74L/EFbwpqmCotUoIlS8&#10;idWLt7VZ22KzKU3U+vdGEDwOM/OGWa5bU4knNa60rGA0jEAQZ1aXnCs4n5LBDITzyBory6TgTQ7W&#10;q25nibG2Lz7SM/W5CBB2MSoovK9jKV1WkEE3tDVx8G62MeiDbHKpG3wFuKnkOIqm0mDJYaHAmrYF&#10;Zff0YRTcL+dJsjts9alKN/qaJ/5yvWml+r12swDhqfX/8K+91wrG0XwO3zfhCcjV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DccPAAAAA3QAAAA8AAAAAAAAAAAAAAAAA&#10;oQIAAGRycy9kb3ducmV2LnhtbFBLBQYAAAAABAAEAPkAAACOAwAAAAA=&#10;" strokeweight="2pt"/>
                <v:line id="Line 89" o:spid="_x0000_s105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JCRL4AAADdAAAADwAAAGRycy9kb3ducmV2LnhtbERPuwrCMBTdBf8hXMFNUwVFqqmIUHET&#10;q4vbtbl9YHNTmqj1780gOB7Oe7PtTSNe1LnasoLZNAJBnFtdc6ngekknKxDOI2tsLJOCDznYJsPB&#10;BmNt33ymV+ZLEULYxaig8r6NpXR5RQbd1LbEgStsZ9AH2JVSd/gO4aaR8yhaSoM1h4YKW9pXlD+y&#10;p1HwuF0X6eG015cm2+l7mfrbvdBKjUf9bg3CU+//4p/7qBXMZ1HYH96EJyCT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kkJEvgAAAN0AAAAPAAAAAAAAAAAAAAAAAKEC&#10;AABkcnMvZG93bnJldi54bWxQSwUGAAAAAAQABAD5AAAAjAMAAAAA&#10;" strokeweight="2pt"/>
                <v:line id="Line 90" o:spid="_x0000_s105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uBNcQAAADdAAAADwAAAGRycy9kb3ducmV2LnhtbESPQWsCMRSE74X+h/AK3mp2PUhdjSKt&#10;gtKDaPsDnpvnZnXzsiRRV3+9KRQ8DjPzDTOZdbYRF/Khdqwg72cgiEuna64U/P4s3z9AhIissXFM&#10;Cm4UYDZ9fZlgod2Vt3TZxUokCIcCFZgY20LKUBqyGPquJU7ewXmLMUlfSe3xmuC2kYMsG0qLNacF&#10;gy19GipPu7NVsPb771N+r4zc89ovms3XKNijUr23bj4GEamLz/B/e6UVDPIsh7836Qn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G4E1xAAAAN0AAAAPAAAAAAAAAAAA&#10;AAAAAKECAABkcnMvZG93bnJldi54bWxQSwUGAAAAAAQABAD5AAAAkgMAAAAA&#10;" strokeweight="1pt"/>
                <v:line id="Line 91" o:spid="_x0000_s105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5qMAAAADdAAAADwAAAGRycy9kb3ducmV2LnhtbESPwQrCMBBE74L/EFbwpqkFRapRRKh4&#10;E6sXb2uztsVmU5qo9e+NIHgcZuYNs1x3phZPal1lWcFkHIEgzq2uuFBwPqWjOQjnkTXWlknBmxys&#10;V/3eEhNtX3ykZ+YLESDsElRQet8kUrq8JINubBvi4N1sa9AH2RZSt/gKcFPLOIpm0mDFYaHEhrYl&#10;5ffsYRTcL+dpujts9anONvpapP5yvWmlhoNuswDhqfP/8K+91wriSRTD9014AnL1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MeajAAAAA3QAAAA8AAAAAAAAAAAAAAAAA&#10;oQIAAGRycy9kb3ducmV2LnhtbFBLBQYAAAAABAAEAPkAAACOAwAAAAA=&#10;" strokeweight="2pt"/>
                <v:line id="Line 92" o:spid="_x0000_s105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W62cUAAADdAAAADwAAAGRycy9kb3ducmV2LnhtbESP3WoCMRSE7wu+QzhC72p2FYquRhGt&#10;UOmF+PMAx81xs7o5WZJUt336plDo5TAz3zCzRWcbcScfascK8kEGgrh0uuZKwem4eRmDCBFZY+OY&#10;FHxRgMW89zTDQrsH7+l+iJVIEA4FKjAxtoWUoTRkMQxcS5y8i/MWY5K+ktrjI8FtI4dZ9iot1pwW&#10;DLa0MlTeDp9WwdafP275d2Xkmbf+rdmtJ8FelXrud8spiEhd/A//td+1gmGejeD3TXoCc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W62cUAAADdAAAADwAAAAAAAAAA&#10;AAAAAAChAgAAZHJzL2Rvd25yZXYueG1sUEsFBgAAAAAEAAQA+QAAAJMDAAAAAA==&#10;" strokeweight="1pt"/>
                <v:rect id="Rectangle 93" o:spid="_x0000_s105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nMcIA&#10;AADdAAAADwAAAGRycy9kb3ducmV2LnhtbESPQYvCMBSE7wv+h/AEb2uiiLjVKEUQvNrdhT0+mmdb&#10;bV5qErX+e7MgeBxm5htmteltK27kQ+NYw2SsQBCXzjRcafj53n0uQISIbLB1TBoeFGCzHnysMDPu&#10;zge6FbESCcIhQw11jF0mZShrshjGriNO3tF5izFJX0nj8Z7gtpVTpebSYsNpocaOtjWV5+JqNeT5&#10;qf+9FF+4C3Kh/NzMTJX/aT0a9vkSRKQ+vsOv9t5omE7UDP7fpCc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acxwgAAAN0AAAAPAAAAAAAAAAAAAAAAAJgCAABkcnMvZG93&#10;bnJldi54bWxQSwUGAAAAAAQABAD1AAAAhwMAAAAA&#10;" filled="f" stroked="f" strokeweight=".25pt">
                  <v:textbox inset="1pt,1pt,1pt,1pt">
                    <w:txbxContent>
                      <w:p w:rsidR="00F34B36" w:rsidRDefault="00F34B36" w:rsidP="00FF3C66">
                        <w:pPr>
                          <w:jc w:val="center"/>
                          <w:rPr>
                            <w:rFonts w:ascii="GOST type B" w:hAnsi="GOST type B"/>
                          </w:rPr>
                        </w:pPr>
                        <w:r w:rsidRPr="00CE028E">
                          <w:rPr>
                            <w:rFonts w:ascii="Times New Roman" w:hAnsi="Times New Roman" w:cs="Times New Roman"/>
                            <w:sz w:val="18"/>
                          </w:rPr>
                          <w:t>Изм</w:t>
                        </w:r>
                        <w:r>
                          <w:rPr>
                            <w:rFonts w:ascii="GOST type B" w:hAnsi="GOST type B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94" o:spid="_x0000_s105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CqsMA&#10;AADdAAAADwAAAGRycy9kb3ducmV2LnhtbESPQWsCMRSE70L/Q3iF3jRRqqyrURZB6LWrhR4fm+fu&#10;2s3LNom6/feNIHgcZuYbZr0dbCeu5EPrWMN0okAQV860XGs4HvbjDESIyAY7x6ThjwJsNy+jNebG&#10;3fiTrmWsRYJwyFFDE2OfSxmqhiyGieuJk3dy3mJM0tfSeLwluO3kTKmFtNhyWmiwp11D1U95sRqK&#10;4jx8/ZZL3AeZKb8w76YuvrV+ex2KFYhIQ3yGH+0Po2E2VXO4v0lP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CqsMAAADdAAAADwAAAAAAAAAAAAAAAACYAgAAZHJzL2Rv&#10;d25yZXYueG1sUEsFBgAAAAAEAAQA9QAAAIgDAAAAAA==&#10;" filled="f" stroked="f" strokeweight=".25pt">
                  <v:textbox inset="1pt,1pt,1pt,1pt">
                    <w:txbxContent>
                      <w:p w:rsidR="00F34B36" w:rsidRDefault="00F34B36" w:rsidP="00FF3C66">
                        <w:pPr>
                          <w:jc w:val="center"/>
                          <w:rPr>
                            <w:rFonts w:ascii="GOST type B" w:hAnsi="GOST type B"/>
                            <w:lang w:val="uk-UA"/>
                          </w:rPr>
                        </w:pPr>
                        <w:r w:rsidRPr="00CE028E">
                          <w:rPr>
                            <w:rFonts w:ascii="Times New Roman" w:hAnsi="Times New Roman" w:cs="Times New Roman"/>
                            <w:sz w:val="18"/>
                            <w:lang w:val="uk-UA"/>
                          </w:rPr>
                          <w:t>Лист</w:t>
                        </w:r>
                        <w:r>
                          <w:rPr>
                            <w:rFonts w:ascii="GOST type B" w:hAnsi="GOST type B"/>
                            <w:sz w:val="1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95" o:spid="_x0000_s106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c3cIA&#10;AADdAAAADwAAAGRycy9kb3ducmV2LnhtbESPQYvCMBSE7wv+h/CEva2JshStRikLgle7Ch4fzbOt&#10;Ni81yWr3328WBI/DzHzDrDaD7cSdfGgda5hOFAjiypmWaw2H7+3HHESIyAY7x6ThlwJs1qO3FebG&#10;PXhP9zLWIkE45KihibHPpQxVQxbDxPXEyTs7bzEm6WtpPD4S3HZyplQmLbacFhrs6auh6lr+WA1F&#10;cRmOt3KB2yDnymfm09TFSev38VAsQUQa4iv8bO+MhtlUZfD/Jj0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5zdwgAAAN0AAAAPAAAAAAAAAAAAAAAAAJgCAABkcnMvZG93&#10;bnJldi54bWxQSwUGAAAAAAQABAD1AAAAhwMAAAAA&#10;" filled="f" stroked="f" strokeweight=".25pt">
                  <v:textbox inset="1pt,1pt,1pt,1pt">
                    <w:txbxContent>
                      <w:p w:rsidR="00F34B36" w:rsidRPr="00CE028E" w:rsidRDefault="00F34B36" w:rsidP="00FF3C6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E028E">
                          <w:rPr>
                            <w:rFonts w:ascii="Times New Roman" w:hAnsi="Times New Roman" w:cs="Times New Roman"/>
                            <w:sz w:val="18"/>
                          </w:rPr>
                          <w:t>№ докум.</w:t>
                        </w:r>
                      </w:p>
                    </w:txbxContent>
                  </v:textbox>
                </v:rect>
                <v:rect id="Rectangle 96" o:spid="_x0000_s106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5RsMA&#10;AADdAAAADwAAAGRycy9kb3ducmV2LnhtbESPQWsCMRSE70L/Q3iF3jRRiq6rURZB6LWrhR4fm+fu&#10;2s3LNom6/feNIHgcZuYbZr0dbCeu5EPrWMN0okAQV860XGs4HvbjDESIyAY7x6ThjwJsNy+jNebG&#10;3fiTrmWsRYJwyFFDE2OfSxmqhiyGieuJk3dy3mJM0tfSeLwluO3kTKm5tNhyWmiwp11D1U95sRqK&#10;4jx8/ZZL3AeZKT8376YuvrV+ex2KFYhIQ3yGH+0Po2E2VQu4v0lP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c5RsMAAADdAAAADwAAAAAAAAAAAAAAAACYAgAAZHJzL2Rv&#10;d25yZXYueG1sUEsFBgAAAAAEAAQA9QAAAIgDAAAAAA==&#10;" filled="f" stroked="f" strokeweight=".25pt">
                  <v:textbox inset="1pt,1pt,1pt,1pt">
                    <w:txbxContent>
                      <w:p w:rsidR="00F34B36" w:rsidRPr="00CE028E" w:rsidRDefault="00F34B36" w:rsidP="00FF3C6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E028E">
                          <w:rPr>
                            <w:rFonts w:ascii="Times New Roman" w:hAnsi="Times New Roman" w:cs="Times New Roman"/>
                            <w:sz w:val="18"/>
                          </w:rPr>
                          <w:t>Подпись</w:t>
                        </w:r>
                      </w:p>
                    </w:txbxContent>
                  </v:textbox>
                </v:rect>
                <v:rect id="Rectangle 97" o:spid="_x0000_s106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itNMAA&#10;AADdAAAADwAAAGRycy9kb3ducmV2LnhtbERPz2vCMBS+D/wfwhN2m4lllK4apQgFr+s22PHRPNtq&#10;81KTqN1/vxwGO358v7f72Y7iTj4MjjWsVwoEcevMwJ2Gz4/6pQARIrLB0TFp+KEA+93iaYulcQ9+&#10;p3sTO5FCOJSooY9xKqUMbU8Ww8pNxIk7OW8xJug7aTw+UrgdZaZULi0OnBp6nOjQU3tpblZDVZ3n&#10;r2vzhnWQhfK5eTVd9a3183KuNiAizfFf/Oc+Gg3ZWqW56U16An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6itNMAAAADdAAAADwAAAAAAAAAAAAAAAACYAgAAZHJzL2Rvd25y&#10;ZXYueG1sUEsFBgAAAAAEAAQA9QAAAIUDAAAAAA==&#10;" filled="f" stroked="f" strokeweight=".25pt">
                  <v:textbox inset="1pt,1pt,1pt,1pt">
                    <w:txbxContent>
                      <w:p w:rsidR="00F34B36" w:rsidRPr="00CE028E" w:rsidRDefault="00F34B36" w:rsidP="00FF3C6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E028E">
                          <w:rPr>
                            <w:rFonts w:ascii="Times New Roman" w:hAnsi="Times New Roman" w:cs="Times New Roman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98" o:spid="_x0000_s106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QIr8IA&#10;AADdAAAADwAAAGRycy9kb3ducmV2LnhtbESPQYvCMBSE74L/IbwFb5ooIto1ShEEr3YV9vho3rbd&#10;bV5qErX+e7MgeBxm5htmve1tK27kQ+NYw3SiQBCXzjRcaTh97cdLECEiG2wdk4YHBdhuhoM1Zsbd&#10;+Ui3IlYiQThkqKGOscukDGVNFsPEdcTJ+3HeYkzSV9J4vCe4beVMqYW02HBaqLGjXU3lX3G1GvL8&#10;tz9fihXug1wqvzBzU+XfWo8++vwTRKQ+vsOv9sFomE3VCv7fpCc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5AivwgAAAN0AAAAPAAAAAAAAAAAAAAAAAJgCAABkcnMvZG93&#10;bnJldi54bWxQSwUGAAAAAAQABAD1AAAAhwMAAAAA&#10;" filled="f" stroked="f" strokeweight=".25pt">
                  <v:textbox inset="1pt,1pt,1pt,1pt">
                    <w:txbxContent>
                      <w:p w:rsidR="00F34B36" w:rsidRPr="00CE028E" w:rsidRDefault="00F34B36" w:rsidP="00FF3C66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CE028E">
                          <w:rPr>
                            <w:rFonts w:ascii="Times New Roman" w:hAnsi="Times New Roman" w:cs="Times New Roman"/>
                            <w:sz w:val="18"/>
                            <w:lang w:val="uk-UA"/>
                          </w:rPr>
                          <w:t>Лист</w:t>
                        </w:r>
                      </w:p>
                    </w:txbxContent>
                  </v:textbox>
                </v:rect>
                <v:rect id="Rectangle 99" o:spid="_x0000_s106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3778A&#10;AADdAAAADwAAAGRycy9kb3ducmV2LnhtbERPTYvCMBC9C/6HMMLeNG1ZRKtRilDwut1d8Dg0Y1tt&#10;JjWJ2v335iDs8fG+t/vR9OJBzneWFaSLBARxbXXHjYKf73K+AuEDssbeMin4Iw/73XSyxVzbJ3/R&#10;owqNiCHsc1TQhjDkUvq6JYN+YQfiyJ2tMxgidI3UDp8x3PQyS5KlNNhxbGhxoENL9bW6GwVFcRl/&#10;b9UaSy9XiVvqT90UJ6U+ZmOxARFoDP/it/uoFWRpGvfHN/EJ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BzfvvwAAAN0AAAAPAAAAAAAAAAAAAAAAAJgCAABkcnMvZG93bnJl&#10;di54bWxQSwUGAAAAAAQABAD1AAAAhAMAAAAA&#10;" filled="f" stroked="f" strokeweight=".25pt">
                  <v:textbox inset="1pt,1pt,1pt,1pt">
                    <w:txbxContent>
                      <w:p w:rsidR="00F34B36" w:rsidRPr="00CE028E" w:rsidRDefault="00F34B36" w:rsidP="00FF3C66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E028E">
                          <w:rPr>
                            <w:rFonts w:ascii="Times New Roman" w:hAnsi="Times New Roman" w:cs="Times New Roman"/>
                          </w:rPr>
                          <w:t>35</w:t>
                        </w:r>
                      </w:p>
                    </w:txbxContent>
                  </v:textbox>
                </v:rect>
                <v:rect id="Rectangle 100" o:spid="_x0000_s1065" style="position:absolute;left:7745;top:19115;width:11075;height: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uSdMMA&#10;AADdAAAADwAAAGRycy9kb3ducmV2LnhtbESPwWrDMBBE74H+g9hCb7HsUELqWA4mYOi1Tgs5LtbW&#10;dmqtXElx3L+vAoUeh5l5wxSHxYxiJucHywqyJAVB3Fo9cKfg/VSvdyB8QNY4WiYFP+ThUD6sCsy1&#10;vfEbzU3oRISwz1FBH8KUS+nbngz6xE7E0fu0zmCI0nVSO7xFuBnlJk230uDAcaHHiY49tV/N1Sio&#10;qsvy8d28YO3lLnVb/ay76qzU0+NS7UEEWsJ/+K/9qhVssiyD+5v4BG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uSdMMAAADdAAAADwAAAAAAAAAAAAAAAACYAgAAZHJzL2Rv&#10;d25yZXYueG1sUEsFBgAAAAAEAAQA9QAAAIgDAAAAAA==&#10;" filled="f" stroked="f" strokeweight=".25pt">
                  <v:textbox inset="1pt,1pt,1pt,1pt">
                    <w:txbxContent>
                      <w:p w:rsidR="00F34B36" w:rsidRPr="00CE028E" w:rsidRDefault="00F34B36" w:rsidP="00FF3C66">
                        <w:pPr>
                          <w:pStyle w:val="af"/>
                          <w:jc w:val="center"/>
                          <w:rPr>
                            <w:rFonts w:ascii="Times New Roman" w:hAnsi="Times New Roman"/>
                            <w:i w:val="0"/>
                            <w:sz w:val="36"/>
                            <w:szCs w:val="36"/>
                            <w:lang w:val="ru-RU"/>
                          </w:rPr>
                        </w:pPr>
                        <w:r w:rsidRPr="00CE028E">
                          <w:rPr>
                            <w:rFonts w:ascii="Times New Roman" w:hAnsi="Times New Roman"/>
                            <w:i w:val="0"/>
                            <w:sz w:val="36"/>
                            <w:szCs w:val="36"/>
                            <w:lang w:val="ru-RU"/>
                          </w:rPr>
                          <w:t xml:space="preserve">КП  </w:t>
                        </w:r>
                        <w:r w:rsidRPr="00CE028E">
                          <w:rPr>
                            <w:rFonts w:ascii="Times New Roman" w:hAnsi="Times New Roman"/>
                            <w:i w:val="0"/>
                            <w:sz w:val="36"/>
                            <w:szCs w:val="36"/>
                          </w:rPr>
                          <w:t xml:space="preserve">13.02.11 </w:t>
                        </w:r>
                        <w:r w:rsidRPr="00CE028E">
                          <w:rPr>
                            <w:rStyle w:val="af1"/>
                            <w:rFonts w:ascii="Times New Roman" w:hAnsi="Times New Roman"/>
                            <w:i w:val="0"/>
                            <w:color w:val="000000"/>
                            <w:sz w:val="36"/>
                            <w:szCs w:val="36"/>
                          </w:rPr>
                          <w:t>05 01 1</w:t>
                        </w:r>
                        <w:r>
                          <w:rPr>
                            <w:rStyle w:val="af1"/>
                            <w:rFonts w:ascii="Times New Roman" w:hAnsi="Times New Roman"/>
                            <w:i w:val="0"/>
                            <w:color w:val="000000"/>
                            <w:sz w:val="36"/>
                            <w:szCs w:val="36"/>
                            <w:lang w:val="ru-RU"/>
                          </w:rPr>
                          <w:t xml:space="preserve">6 </w:t>
                        </w:r>
                        <w:r w:rsidRPr="00CE028E">
                          <w:rPr>
                            <w:rFonts w:ascii="Times New Roman" w:hAnsi="Times New Roman"/>
                            <w:i w:val="0"/>
                            <w:sz w:val="36"/>
                            <w:szCs w:val="36"/>
                          </w:rPr>
                          <w:t>ПЗ</w:t>
                        </w:r>
                      </w:p>
                      <w:p w:rsidR="00F34B36" w:rsidRPr="0062624B" w:rsidRDefault="00F34B36" w:rsidP="00FF3C66">
                        <w:pPr>
                          <w:pStyle w:val="2"/>
                          <w:rPr>
                            <w:rFonts w:ascii="GOST type B" w:hAnsi="GOST type B"/>
                            <w:i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FF3C66" w:rsidRPr="00277A12" w:rsidRDefault="00FF3C66" w:rsidP="00277A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Сечения проводов и жил кабелей должны выбираться в зависимости от ряда факторов. Эти факторы разделяются на технические и экономические.</w:t>
      </w:r>
    </w:p>
    <w:p w:rsidR="00FF3C66" w:rsidRPr="00277A12" w:rsidRDefault="00FF3C66" w:rsidP="00277A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Технические факторы, влияющие на выбор сечения, следующие:</w:t>
      </w:r>
    </w:p>
    <w:p w:rsidR="00FF3C66" w:rsidRPr="00277A12" w:rsidRDefault="00FF3C66" w:rsidP="00277A12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нагрев от длительного выделения тепла рабочим (расчетным) током;</w:t>
      </w:r>
    </w:p>
    <w:p w:rsidR="00FF3C66" w:rsidRPr="00277A12" w:rsidRDefault="00FF3C66" w:rsidP="00277A12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нагрев от кратковременного выделения тепла током короткого замыкания;</w:t>
      </w:r>
    </w:p>
    <w:p w:rsidR="00FF3C66" w:rsidRPr="00277A12" w:rsidRDefault="00FF3C66" w:rsidP="00277A12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потери (падение) напряжения в жилах кабеля или проводах воздушной линии от проходящего по ним тока в нормальном и аварийном режимах и т. д.</w:t>
      </w:r>
    </w:p>
    <w:p w:rsidR="00FF3C66" w:rsidRPr="00277A12" w:rsidRDefault="00FF3C66" w:rsidP="00277A12">
      <w:pPr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Определяем ток расчетный для каждого </w:t>
      </w:r>
      <w:proofErr w:type="spellStart"/>
      <w:r w:rsidRPr="00277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электроприемника</w:t>
      </w:r>
      <w:proofErr w:type="spellEnd"/>
      <w:r w:rsidRPr="00277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FF3C66" w:rsidRPr="00277A12" w:rsidRDefault="00FF3C66" w:rsidP="00277A12">
      <w:pPr>
        <w:spacing w:after="0" w:line="36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proofErr w:type="spellStart"/>
      <w:r w:rsidRPr="00277A12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расч</w:t>
      </w:r>
      <w:proofErr w:type="spellEnd"/>
      <w:proofErr w:type="gramStart"/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277A12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3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5.25pt" o:ole="">
            <v:imagedata r:id="rId13" o:title=""/>
          </v:shape>
          <o:OLEObject Type="Embed" ProgID="Equation.3" ShapeID="_x0000_i1025" DrawAspect="Content" ObjectID="_1553006420" r:id="rId14"/>
        </w:objec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         </w:t>
      </w:r>
      <w:r w:rsidR="00B354BD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(3.22)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FF3C66" w:rsidRPr="00277A12" w:rsidRDefault="00FF3C66" w:rsidP="00277A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ном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номинальная мощность электроприемника, кВт;</w:t>
      </w:r>
    </w:p>
    <w:p w:rsidR="00FF3C66" w:rsidRPr="00277A12" w:rsidRDefault="00FF3C66" w:rsidP="00277A1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ном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номинальное напряжение электроприемника, кВ;</w:t>
      </w:r>
    </w:p>
    <w:p w:rsidR="00FF3C66" w:rsidRPr="00277A12" w:rsidRDefault="00FF3C66" w:rsidP="00277A1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osφ</w:t>
      </w:r>
      <w:r w:rsidR="00B354BD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мощности</w:t>
      </w:r>
    </w:p>
    <w:p w:rsidR="00FF3C66" w:rsidRPr="00277A12" w:rsidRDefault="00FF3C66" w:rsidP="00277A12">
      <w:pPr>
        <w:keepNext/>
        <w:numPr>
          <w:ilvl w:val="1"/>
          <w:numId w:val="30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расчетному току определяем допустимый ток</w:t>
      </w:r>
    </w:p>
    <w:p w:rsidR="00FF3C66" w:rsidRPr="00277A12" w:rsidRDefault="00FF3C66" w:rsidP="00277A12">
      <w:pPr>
        <w:keepNext/>
        <w:spacing w:after="0" w:line="36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77A1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доп</w:t>
      </w:r>
      <w:proofErr w:type="gramStart"/>
      <w:r w:rsidRPr="00277A12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.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proofErr w:type="gramEnd"/>
      <w:r w:rsidRPr="00277A12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840" w:dyaOrig="620">
          <v:shape id="_x0000_i1026" type="#_x0000_t75" style="width:42pt;height:30.75pt" o:ole="">
            <v:imagedata r:id="rId15" o:title=""/>
          </v:shape>
          <o:OLEObject Type="Embed" ProgID="Equation.3" ShapeID="_x0000_i1026" DrawAspect="Content" ObjectID="_1553006421" r:id="rId16"/>
        </w:objec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                                 (3.23)</w:t>
      </w: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</w:p>
    <w:p w:rsidR="00FF3C66" w:rsidRPr="00277A12" w:rsidRDefault="00FF3C66" w:rsidP="00277A12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F3C66" w:rsidRPr="00277A12" w:rsidRDefault="00FF3C66" w:rsidP="00277A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</w:t>
      </w:r>
      <w:r w:rsidRPr="00277A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р. – расчетный ток, А;</w:t>
      </w:r>
    </w:p>
    <w:p w:rsidR="00FF3C66" w:rsidRPr="00277A12" w:rsidRDefault="00FF3C66" w:rsidP="00277A12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К1 – коэффициент зависящий от числа рядом работающих кабелей </w:t>
      </w:r>
      <w:r w:rsidRPr="00277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[таблица 4]</w:t>
      </w:r>
    </w:p>
    <w:p w:rsidR="00FF3C66" w:rsidRPr="00277A12" w:rsidRDefault="00FF3C66" w:rsidP="00277A12">
      <w:pPr>
        <w:tabs>
          <w:tab w:val="left" w:pos="851"/>
          <w:tab w:val="left" w:pos="993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К2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77A1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коэффициент учитывающий влияние температуры окружаю среды  [таблица 5]</w:t>
      </w:r>
    </w:p>
    <w:p w:rsidR="00FF3C66" w:rsidRPr="00277A12" w:rsidRDefault="00FF3C66" w:rsidP="00277A12">
      <w:pPr>
        <w:tabs>
          <w:tab w:val="left" w:pos="851"/>
          <w:tab w:val="left" w:pos="993"/>
        </w:tabs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F3C66" w:rsidRPr="00277A12" w:rsidRDefault="00FF3C66" w:rsidP="00277A12">
      <w:pPr>
        <w:numPr>
          <w:ilvl w:val="1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Рассчитываем потери напряжения:</w:t>
      </w:r>
    </w:p>
    <w:p w:rsidR="00F813C1" w:rsidRPr="00277A12" w:rsidRDefault="00FF3C66" w:rsidP="00277A12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</w:pPr>
      <w:r w:rsidRPr="00277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Δ</w:t>
      </w:r>
      <w:r w:rsidRPr="00277A1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</w:t>
      </w:r>
      <w:r w:rsidRPr="00277A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Pr="00277A12">
        <w:rPr>
          <w:rFonts w:ascii="Times New Roman" w:eastAsia="Times New Roman" w:hAnsi="Times New Roman" w:cs="Times New Roman"/>
          <w:b/>
          <w:position w:val="-30"/>
          <w:sz w:val="28"/>
          <w:szCs w:val="28"/>
          <w:lang w:eastAsia="ru-RU"/>
        </w:rPr>
        <w:object w:dxaOrig="4180" w:dyaOrig="740">
          <v:shape id="_x0000_i1027" type="#_x0000_t75" style="width:209.25pt;height:36.75pt" o:ole="">
            <v:imagedata r:id="rId17" o:title=""/>
          </v:shape>
          <o:OLEObject Type="Embed" ProgID="Equation.3" ShapeID="_x0000_i1027" DrawAspect="Content" ObjectID="_1553006422" r:id="rId18"/>
        </w:object>
      </w:r>
      <w:r w:rsidRPr="00277A12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                                </w:t>
      </w:r>
      <w:r w:rsidRPr="00277A12">
        <w:rPr>
          <w:rFonts w:ascii="Times New Roman" w:eastAsia="Times New Roman" w:hAnsi="Times New Roman" w:cs="Times New Roman"/>
          <w:bCs/>
          <w:i/>
          <w:sz w:val="24"/>
          <w:szCs w:val="20"/>
          <w:lang w:eastAsia="ru-RU"/>
        </w:rPr>
        <w:t>(3.24)</w:t>
      </w:r>
      <w:r w:rsidRPr="00277A12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                                                            </w:t>
      </w:r>
    </w:p>
    <w:p w:rsidR="00F813C1" w:rsidRPr="00277A12" w:rsidRDefault="00F813C1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3C1" w:rsidRPr="00277A12" w:rsidRDefault="00FF3C66" w:rsidP="00277A12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77A12">
        <w:rPr>
          <w:rFonts w:ascii="Times New Roman" w:hAnsi="Times New Roman"/>
          <w:sz w:val="28"/>
          <w:szCs w:val="28"/>
        </w:rPr>
        <w:t>П</w:t>
      </w:r>
      <w:r w:rsidR="00F813C1" w:rsidRPr="00277A12">
        <w:rPr>
          <w:rFonts w:ascii="Times New Roman" w:hAnsi="Times New Roman"/>
          <w:sz w:val="28"/>
          <w:szCs w:val="28"/>
        </w:rPr>
        <w:t xml:space="preserve">риложение </w:t>
      </w:r>
      <w:r w:rsidR="0011583A">
        <w:rPr>
          <w:rFonts w:ascii="Times New Roman" w:hAnsi="Times New Roman"/>
          <w:sz w:val="28"/>
          <w:szCs w:val="28"/>
        </w:rPr>
        <w:t>К</w:t>
      </w:r>
    </w:p>
    <w:p w:rsidR="00F813C1" w:rsidRDefault="00F813C1" w:rsidP="00277A1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34" w:name="_Toc446076735"/>
      <w:r w:rsidRPr="00277A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Титульный лист пояснительной записки</w:t>
      </w:r>
      <w:bookmarkEnd w:id="34"/>
    </w:p>
    <w:p w:rsidR="0011583A" w:rsidRPr="00277A12" w:rsidRDefault="0011583A" w:rsidP="00277A1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F813C1" w:rsidRDefault="00F813C1" w:rsidP="00277A1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583A" w:rsidRPr="0011583A" w:rsidRDefault="0011583A" w:rsidP="0011583A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1583A" w:rsidRPr="0011583A" w:rsidRDefault="0011583A" w:rsidP="0011583A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1583A" w:rsidRPr="0011583A" w:rsidRDefault="0011583A" w:rsidP="0011583A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1583A" w:rsidRPr="0011583A" w:rsidRDefault="0011583A" w:rsidP="0011583A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1583A" w:rsidRPr="0011583A" w:rsidRDefault="0011583A" w:rsidP="0011583A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1583A" w:rsidRPr="0011583A" w:rsidRDefault="0011583A" w:rsidP="0011583A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1583A" w:rsidRPr="0011583A" w:rsidRDefault="0011583A" w:rsidP="001158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1583A" w:rsidRPr="0011583A" w:rsidRDefault="0011583A" w:rsidP="0011583A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1457325</wp:posOffset>
                </wp:positionV>
                <wp:extent cx="6588760" cy="9048750"/>
                <wp:effectExtent l="0" t="0" r="2159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760" cy="9048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9.5pt;margin-top:114.75pt;width:518.8pt;height:712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" filled="f" strokeweight="2pt">
                <w10:wrap anchorx="page" anchory="page"/>
                <w10:anchorlock/>
              </v:rect>
            </w:pict>
          </mc:Fallback>
        </mc:AlternateContent>
      </w:r>
      <w:r w:rsidRPr="001158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Пояснительная записка</w:t>
      </w:r>
    </w:p>
    <w:p w:rsidR="0011583A" w:rsidRDefault="0011583A" w:rsidP="0011583A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158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КП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13.02.11 05</w:t>
      </w:r>
      <w:r w:rsidRPr="001158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  <w:r w:rsidRPr="00A01D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05.16</w:t>
      </w:r>
      <w:r w:rsidRPr="0011583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ПЗ</w:t>
      </w:r>
    </w:p>
    <w:p w:rsidR="0011583A" w:rsidRDefault="0011583A" w:rsidP="00277A1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813C1" w:rsidRPr="00277A12" w:rsidRDefault="00F813C1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583A" w:rsidRDefault="0011583A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5BE" w:rsidRDefault="00B665BE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4E2" w:rsidRPr="00277A12" w:rsidRDefault="00F813C1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="001055FE"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</w:p>
    <w:p w:rsidR="007C04E2" w:rsidRPr="00277A12" w:rsidRDefault="007C04E2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Заглавный лист пояснительной записки – содержание</w:t>
      </w:r>
    </w:p>
    <w:p w:rsidR="000E7C73" w:rsidRPr="00277A12" w:rsidRDefault="000E7C73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06F" w:rsidRPr="00277A12" w:rsidRDefault="00A1206F" w:rsidP="00277A1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4E4" w:rsidRPr="00277A12" w:rsidRDefault="00E724E4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0E6" w:rsidRPr="00277A12" w:rsidRDefault="005D70E6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</w:t>
      </w:r>
    </w:p>
    <w:p w:rsidR="005D70E6" w:rsidRPr="00277A12" w:rsidRDefault="005D70E6" w:rsidP="00277A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</w:p>
    <w:p w:rsidR="005D70E6" w:rsidRPr="00277A12" w:rsidRDefault="005D70E6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7C73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часть</w:t>
      </w:r>
    </w:p>
    <w:p w:rsidR="005D70E6" w:rsidRPr="00277A12" w:rsidRDefault="005D70E6" w:rsidP="00277A1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1.1 Характеристика объектов электроснабжения, электрических нагрузок и его технологического процесса</w:t>
      </w:r>
    </w:p>
    <w:p w:rsidR="005D70E6" w:rsidRPr="00277A12" w:rsidRDefault="00A1206F" w:rsidP="00277A1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5D70E6" w:rsidRPr="00277A12">
        <w:rPr>
          <w:rFonts w:ascii="Times New Roman" w:hAnsi="Times New Roman" w:cs="Times New Roman"/>
          <w:sz w:val="28"/>
          <w:szCs w:val="28"/>
        </w:rPr>
        <w:t>Классификация здания объекта по взрывобезопасности, пожаробезопасности и электробезопасности</w:t>
      </w:r>
    </w:p>
    <w:p w:rsidR="005D70E6" w:rsidRPr="00277A12" w:rsidRDefault="005D70E6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7C73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Технологическая часть</w:t>
      </w:r>
    </w:p>
    <w:p w:rsidR="005D70E6" w:rsidRPr="00277A12" w:rsidRDefault="005D70E6" w:rsidP="00277A1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2.1 Категория надежности электроснабжения</w:t>
      </w:r>
    </w:p>
    <w:p w:rsidR="005D70E6" w:rsidRPr="00277A12" w:rsidRDefault="005D70E6" w:rsidP="00277A1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2.2 Выбор схемы электроснабжения</w:t>
      </w:r>
    </w:p>
    <w:p w:rsidR="005D70E6" w:rsidRPr="00277A12" w:rsidRDefault="005D70E6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7C73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Расчетная часть</w:t>
      </w:r>
    </w:p>
    <w:p w:rsidR="005D70E6" w:rsidRPr="00277A12" w:rsidRDefault="005D70E6" w:rsidP="00277A1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Расчет электрических нагрузок, компенсирующего устройства и </w:t>
      </w:r>
    </w:p>
    <w:p w:rsidR="005D70E6" w:rsidRPr="00277A12" w:rsidRDefault="005D70E6" w:rsidP="00277A1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трансформаторов</w:t>
      </w:r>
    </w:p>
    <w:p w:rsidR="005D70E6" w:rsidRPr="00277A12" w:rsidRDefault="005D70E6" w:rsidP="00277A1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3.2 Расчет и выбор элементов электроснабжения</w:t>
      </w:r>
    </w:p>
    <w:p w:rsidR="005D70E6" w:rsidRPr="00277A12" w:rsidRDefault="005D70E6" w:rsidP="00277A1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3.2.1 Выбор аппаратов защиты и распределительных устройств</w:t>
      </w:r>
    </w:p>
    <w:p w:rsidR="005D70E6" w:rsidRPr="00277A12" w:rsidRDefault="005D70E6" w:rsidP="00277A1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3.3.2 Выбор линий электроснабжения</w:t>
      </w:r>
    </w:p>
    <w:p w:rsidR="005D70E6" w:rsidRPr="00277A12" w:rsidRDefault="005D70E6" w:rsidP="00277A1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 Расчет токов КЗ </w:t>
      </w:r>
    </w:p>
    <w:p w:rsidR="005D70E6" w:rsidRPr="00277A12" w:rsidRDefault="005D70E6" w:rsidP="00277A12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3.4 Расчет заземляющего устройства</w:t>
      </w:r>
    </w:p>
    <w:p w:rsidR="005D70E6" w:rsidRPr="00277A12" w:rsidRDefault="005D70E6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7C73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безопасности, пожарная безопасность</w:t>
      </w:r>
    </w:p>
    <w:p w:rsidR="005D70E6" w:rsidRPr="00277A12" w:rsidRDefault="005D70E6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7C73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</w:t>
      </w:r>
    </w:p>
    <w:p w:rsidR="005D70E6" w:rsidRPr="00277A12" w:rsidRDefault="005D70E6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7C73"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источников</w:t>
      </w:r>
    </w:p>
    <w:p w:rsidR="005D70E6" w:rsidRPr="00277A12" w:rsidRDefault="005D70E6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5D70E6" w:rsidRPr="00277A12" w:rsidRDefault="005D70E6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0E6" w:rsidRPr="00277A12" w:rsidRDefault="005D70E6" w:rsidP="00277A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0E6" w:rsidRPr="00277A12" w:rsidRDefault="005D70E6" w:rsidP="00277A12">
      <w:pPr>
        <w:spacing w:line="360" w:lineRule="auto"/>
        <w:rPr>
          <w:rFonts w:ascii="Times New Roman" w:hAnsi="Times New Roman" w:cs="Times New Roman"/>
          <w:b/>
        </w:rPr>
      </w:pPr>
    </w:p>
    <w:p w:rsidR="005D70E6" w:rsidRPr="00277A12" w:rsidRDefault="005D70E6" w:rsidP="00277A1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7A1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1" layoutInCell="1" allowOverlap="1" wp14:anchorId="3E944329" wp14:editId="58E14732">
                <wp:simplePos x="0" y="0"/>
                <wp:positionH relativeFrom="page">
                  <wp:posOffset>742950</wp:posOffset>
                </wp:positionH>
                <wp:positionV relativeFrom="page">
                  <wp:posOffset>1171575</wp:posOffset>
                </wp:positionV>
                <wp:extent cx="6640830" cy="9296400"/>
                <wp:effectExtent l="0" t="0" r="26670" b="19050"/>
                <wp:wrapNone/>
                <wp:docPr id="2049" name="Группа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0830" cy="9296400"/>
                          <a:chOff x="0" y="0"/>
                          <a:chExt cx="20000" cy="20000"/>
                        </a:xfrm>
                      </wpg:grpSpPr>
                      <wps:wsp>
                        <wps:cNvPr id="205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" name="Line 26"/>
                        <wps:cNvCnPr/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3" name="Line 27"/>
                        <wps:cNvCnPr/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4" name="Line 28"/>
                        <wps:cNvCnPr/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5" name="Line 29"/>
                        <wps:cNvCnPr/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6" name="Line 30"/>
                        <wps:cNvCnPr/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7" name="Line 31"/>
                        <wps:cNvCnPr/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8" name="Line 32"/>
                        <wps:cNvCnPr/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9" name="Line 33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0" name="Line 34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B36" w:rsidRDefault="00F34B36" w:rsidP="005D70E6">
                              <w:pPr>
                                <w:pStyle w:val="af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CE028E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Изм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6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B36" w:rsidRPr="00CE028E" w:rsidRDefault="00F34B36" w:rsidP="005D70E6">
                              <w:pPr>
                                <w:pStyle w:val="af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CE028E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6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B36" w:rsidRPr="00CE028E" w:rsidRDefault="00F34B36" w:rsidP="005D70E6">
                              <w:pPr>
                                <w:pStyle w:val="af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CE028E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 xml:space="preserve">№ </w:t>
                              </w:r>
                              <w:proofErr w:type="spellStart"/>
                              <w:r w:rsidRPr="00CE028E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докум</w:t>
                              </w:r>
                              <w:proofErr w:type="spellEnd"/>
                              <w:r w:rsidRPr="00CE028E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6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B36" w:rsidRPr="00CE028E" w:rsidRDefault="00F34B36" w:rsidP="005D70E6">
                              <w:pPr>
                                <w:pStyle w:val="af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lang w:val="ru-RU"/>
                                </w:rPr>
                              </w:pPr>
                              <w:proofErr w:type="spellStart"/>
                              <w:r w:rsidRPr="00CE028E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Подп</w:t>
                              </w:r>
                              <w:proofErr w:type="spellEnd"/>
                            </w:p>
                            <w:p w:rsidR="00F34B36" w:rsidRDefault="00F34B36" w:rsidP="005D70E6">
                              <w:pPr>
                                <w:pStyle w:val="af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  <w:p w:rsidR="00F34B36" w:rsidRDefault="00F34B36" w:rsidP="005D70E6">
                              <w:pPr>
                                <w:pStyle w:val="af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  <w:p w:rsidR="00F34B36" w:rsidRDefault="00F34B36" w:rsidP="005D70E6">
                              <w:pPr>
                                <w:pStyle w:val="af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  <w:p w:rsidR="00F34B36" w:rsidRDefault="00F34B36" w:rsidP="005D70E6">
                              <w:pPr>
                                <w:pStyle w:val="af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ись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6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B36" w:rsidRPr="00CE028E" w:rsidRDefault="00F34B36" w:rsidP="005D70E6">
                              <w:pPr>
                                <w:pStyle w:val="af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CE028E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6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B36" w:rsidRPr="00CE028E" w:rsidRDefault="00F34B36" w:rsidP="005D70E6">
                              <w:pPr>
                                <w:pStyle w:val="af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r w:rsidRPr="00CE028E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6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B36" w:rsidRPr="00CE028E" w:rsidRDefault="00F34B36" w:rsidP="005D70E6">
                              <w:pPr>
                                <w:pStyle w:val="af"/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lang w:val="ru-RU"/>
                                </w:rPr>
                              </w:pPr>
                              <w:r>
                                <w:rPr>
                                  <w:sz w:val="18"/>
                                  <w:lang w:val="ru-RU"/>
                                </w:rPr>
                                <w:t xml:space="preserve">       </w:t>
                              </w:r>
                              <w:r w:rsidRPr="00CE028E">
                                <w:rPr>
                                  <w:rFonts w:ascii="Times New Roman" w:hAnsi="Times New Roman"/>
                                  <w:i w:val="0"/>
                                  <w:sz w:val="18"/>
                                  <w:lang w:val="ru-RU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6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B36" w:rsidRPr="00CE028E" w:rsidRDefault="00F34B36" w:rsidP="005D70E6">
                              <w:pPr>
                                <w:pStyle w:val="13"/>
                                <w:ind w:right="-461" w:firstLine="0"/>
                                <w:jc w:val="center"/>
                                <w:rPr>
                                  <w:bCs/>
                                  <w:i w:val="0"/>
                                  <w:iCs w:val="0"/>
                                  <w:sz w:val="32"/>
                                  <w:szCs w:val="32"/>
                                </w:rPr>
                              </w:pPr>
                              <w:r w:rsidRPr="00CE028E">
                                <w:rPr>
                                  <w:i w:val="0"/>
                                  <w:sz w:val="32"/>
                                  <w:szCs w:val="32"/>
                                </w:rPr>
                                <w:t xml:space="preserve">КП 13.02.11 </w:t>
                              </w:r>
                              <w:r w:rsidRPr="00CE028E">
                                <w:rPr>
                                  <w:rStyle w:val="af1"/>
                                  <w:rFonts w:ascii="Times New Roman" w:hAnsi="Times New Roman"/>
                                  <w:i w:val="0"/>
                                  <w:color w:val="000000"/>
                                  <w:sz w:val="32"/>
                                  <w:szCs w:val="32"/>
                                </w:rPr>
                                <w:t>05 01 1</w:t>
                              </w:r>
                              <w:r>
                                <w:rPr>
                                  <w:rStyle w:val="af1"/>
                                  <w:rFonts w:ascii="Times New Roman" w:hAnsi="Times New Roman"/>
                                  <w:i w:val="0"/>
                                  <w:color w:val="000000"/>
                                  <w:sz w:val="32"/>
                                  <w:szCs w:val="32"/>
                                </w:rPr>
                                <w:t>6</w:t>
                              </w:r>
                              <w:r w:rsidRPr="00CE028E">
                                <w:rPr>
                                  <w:rStyle w:val="af1"/>
                                  <w:rFonts w:ascii="Times New Roman" w:hAnsi="Times New Roman"/>
                                  <w:i w:val="0"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CE028E">
                                <w:rPr>
                                  <w:i w:val="0"/>
                                  <w:sz w:val="32"/>
                                  <w:szCs w:val="32"/>
                                </w:rPr>
                                <w:t>ПЗ</w:t>
                              </w:r>
                            </w:p>
                            <w:p w:rsidR="00F34B36" w:rsidRDefault="00F34B36" w:rsidP="005D70E6">
                              <w:pPr>
                                <w:pStyle w:val="13"/>
                                <w:ind w:right="-461" w:firstLine="0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69" name="Line 43"/>
                        <wps:cNvCnPr/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0" name="Line 44"/>
                        <wps:cNvCnPr/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1" name="Line 45"/>
                        <wps:cNvCnPr/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2" name="Line 46"/>
                        <wps:cNvCnPr/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3" name="Line 47"/>
                        <wps:cNvCnPr/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74" name="Group 48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2075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4B36" w:rsidRDefault="00F34B36" w:rsidP="005D70E6">
                                <w:pPr>
                                  <w:pStyle w:val="af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 w:rsidRPr="00CE028E"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Разраб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076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4B36" w:rsidRPr="00CE028E" w:rsidRDefault="00F34B36" w:rsidP="005D70E6">
                                <w:pPr>
                                  <w:pStyle w:val="af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r w:rsidRPr="00CE028E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Иванов И.И.</w:t>
                                </w:r>
                              </w:p>
                              <w:p w:rsidR="00F34B36" w:rsidRDefault="00F34B36" w:rsidP="005D70E6"/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2077" name="Group 51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2078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4B36" w:rsidRDefault="00F34B36" w:rsidP="005D70E6">
                                <w:pPr>
                                  <w:pStyle w:val="af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 w:rsidRPr="00CE028E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</w:rPr>
                                  <w:t>Провер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2079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4B36" w:rsidRPr="00CE028E" w:rsidRDefault="00F34B36" w:rsidP="005D70E6">
                                <w:pPr>
                                  <w:pStyle w:val="af"/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</w:pPr>
                                <w:r w:rsidRPr="00CE028E">
                                  <w:rPr>
                                    <w:rFonts w:ascii="Times New Roman" w:hAnsi="Times New Roman"/>
                                    <w:i w:val="0"/>
                                    <w:sz w:val="18"/>
                                    <w:lang w:val="ru-RU"/>
                                  </w:rPr>
                                  <w:t>Данилова Е.В.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54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129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4B36" w:rsidRDefault="00F34B36" w:rsidP="005D70E6">
                                <w:pPr>
                                  <w:pStyle w:val="af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30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4B36" w:rsidRDefault="00F34B36" w:rsidP="005D70E6">
                                <w:pPr>
                                  <w:pStyle w:val="af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57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132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4B36" w:rsidRDefault="00F34B36" w:rsidP="005D70E6">
                                <w:pPr>
                                  <w:pStyle w:val="af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33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4B36" w:rsidRDefault="00F34B36" w:rsidP="005D70E6">
                                <w:pPr>
                                  <w:pStyle w:val="af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60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135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4B36" w:rsidRDefault="00F34B36" w:rsidP="005D70E6">
                                <w:pPr>
                                  <w:pStyle w:val="af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136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34B36" w:rsidRDefault="00F34B36" w:rsidP="005D70E6">
                                <w:pPr>
                                  <w:pStyle w:val="af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37" name="Line 63"/>
                        <wps:cNvCnPr/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B36" w:rsidRPr="00CE028E" w:rsidRDefault="00F34B36" w:rsidP="005D70E6">
                              <w:pPr>
                                <w:pStyle w:val="af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</w:pPr>
                              <w:r w:rsidRPr="00B665BE"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  <w:t>Проектирование электрооборудования токарного станка</w:t>
                              </w:r>
                              <w:r w:rsidRPr="00CE028E"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  <w:tab/>
                              </w:r>
                              <w:r w:rsidRPr="00CE028E"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  <w:tab/>
                              </w:r>
                              <w:r w:rsidRPr="00CE028E">
                                <w:rPr>
                                  <w:rFonts w:ascii="Times New Roman" w:hAnsi="Times New Roman"/>
                                  <w:i w:val="0"/>
                                  <w:lang w:val="ru-RU"/>
                                </w:rPr>
                                <w:tab/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39" name="Line 65"/>
                        <wps:cNvCnPr/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66"/>
                        <wps:cNvCnPr/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67"/>
                        <wps:cNvCnPr/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B36" w:rsidRDefault="00F34B36" w:rsidP="005D70E6">
                              <w:pPr>
                                <w:pStyle w:val="af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CE028E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Лит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4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B36" w:rsidRPr="00CE028E" w:rsidRDefault="00F34B36" w:rsidP="005D70E6">
                              <w:pPr>
                                <w:pStyle w:val="af"/>
                                <w:jc w:val="center"/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</w:pPr>
                              <w:proofErr w:type="spellStart"/>
                              <w:r w:rsidRPr="00CE028E">
                                <w:rPr>
                                  <w:rFonts w:ascii="Times New Roman" w:hAnsi="Times New Roman"/>
                                  <w:i w:val="0"/>
                                  <w:sz w:val="18"/>
                                </w:rPr>
                                <w:t>Листов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B36" w:rsidRPr="00CE028E" w:rsidRDefault="00F34B36" w:rsidP="005D70E6">
                              <w:pPr>
                                <w:pStyle w:val="af"/>
                                <w:jc w:val="center"/>
                                <w:rPr>
                                  <w:rFonts w:ascii="Times New Roman" w:hAnsi="Times New Roman"/>
                                  <w:bCs/>
                                  <w:i w:val="0"/>
                                  <w:sz w:val="18"/>
                                  <w:lang w:val="ru-RU"/>
                                </w:rPr>
                              </w:pPr>
                              <w:r w:rsidRPr="00CE028E">
                                <w:rPr>
                                  <w:rFonts w:ascii="Times New Roman" w:hAnsi="Times New Roman"/>
                                  <w:bCs/>
                                  <w:i w:val="0"/>
                                  <w:sz w:val="18"/>
                                  <w:lang w:val="ru-RU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6" name="Line 71"/>
                        <wps:cNvCnPr/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72"/>
                        <wps:cNvCnPr/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295" y="18969"/>
                            <a:ext cx="5609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34B36" w:rsidRPr="000E7C73" w:rsidRDefault="00F34B36" w:rsidP="005D70E6">
                              <w:pPr>
                                <w:pStyle w:val="af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lang w:val="ru-RU"/>
                                </w:rPr>
                              </w:pPr>
                              <w:r w:rsidRPr="00CE028E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lang w:val="ru-RU"/>
                                </w:rPr>
                                <w:t>АН ПОО «Уральский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lang w:val="ru-RU"/>
                                </w:rPr>
                                <w:t xml:space="preserve"> промышленно-экономический техникум»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49" o:spid="_x0000_s1066" style="position:absolute;margin-left:58.5pt;margin-top:92.25pt;width:522.9pt;height:732pt;z-index:2516633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">
                <v:rect id="Rectangle 25" o:spid="_x0000_s106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5h98UA&#10;AADdAAAADwAAAGRycy9kb3ducmV2LnhtbESP0WqDQBRE3wv9h+UW8lZXAw2NySZoIdCn0hg/4OLe&#10;qMS9a92Nmn59NxDo4zAzZ5jtfjadGGlwrWUFSRSDIK6sbrlWUJ4Or+8gnEfW2FkmBTdysN89P20x&#10;1XbiI42Fr0WAsEtRQeN9n0rpqoYMusj2xME728GgD3KopR5wCnDTyWUcr6TBlsNCgz19NFRdiqtR&#10;cPHz+JXVxe9hXebr6jvPputPptTiZc42IDzN/j/8aH9qBcv4LYH7m/AE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mH3xQAAAN0AAAAPAAAAAAAAAAAAAAAAAJgCAABkcnMv&#10;ZG93bnJldi54bWxQSwUGAAAAAAQABAD1AAAAigMAAAAA&#10;" filled="f" strokeweight="2pt"/>
                <v:line id="Line 26" o:spid="_x0000_s106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5ZKMAAAADdAAAADwAAAGRycy9kb3ducmV2LnhtbESPwQrCMBBE74L/EFbwpqkFRapRRKh4&#10;E6sXb2uztsVmU5qo9e+NIHgcZuYNs1x3phZPal1lWcFkHIEgzq2uuFBwPqWjOQjnkTXWlknBmxys&#10;V/3eEhNtX3ykZ+YLESDsElRQet8kUrq8JINubBvi4N1sa9AH2RZSt/gKcFPLOIpm0mDFYaHEhrYl&#10;5ffsYRTcL+dpujts9anONvpapP5yvWmlhoNuswDhqfP/8K+91wriaBrD9014AnL1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ReWSjAAAAA3QAAAA8AAAAAAAAAAAAAAAAA&#10;oQIAAGRycy9kb3ducmV2LnhtbFBLBQYAAAAABAAEAPkAAACOAwAAAAA=&#10;" strokeweight="2pt"/>
                <v:line id="Line 27" o:spid="_x0000_s106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L8s8AAAADdAAAADwAAAGRycy9kb3ducmV2LnhtbESPwQrCMBBE74L/EFbwpqmKItUoIlS8&#10;idWLt7VZ22KzKU3U+vdGEDwOM/OGWa5bU4knNa60rGA0jEAQZ1aXnCs4n5LBHITzyBory6TgTQ7W&#10;q25nibG2Lz7SM/W5CBB2MSoovK9jKV1WkEE3tDVx8G62MeiDbHKpG3wFuKnkOIpm0mDJYaHAmrYF&#10;Zff0YRTcL+dpsjts9alKN/qaJ/5yvWml+r12swDhqfX/8K+91wrG0XQC3zfhCcjV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sS/LPAAAAA3QAAAA8AAAAAAAAAAAAAAAAA&#10;oQIAAGRycy9kb3ducmV2LnhtbFBLBQYAAAAABAAEAPkAAACOAwAAAAA=&#10;" strokeweight="2pt"/>
                <v:line id="Line 28" o:spid="_x0000_s107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tkx8AAAADdAAAADwAAAGRycy9kb3ducmV2LnhtbESPwQrCMBBE74L/EFbwpqmiItUoIlS8&#10;idWLt7VZ22KzKU3U+vdGEDwOM/OGWa5bU4knNa60rGA0jEAQZ1aXnCs4n5LBHITzyBory6TgTQ7W&#10;q25nibG2Lz7SM/W5CBB2MSoovK9jKV1WkEE3tDVx8G62MeiDbHKpG3wFuKnkOIpm0mDJYaHAmrYF&#10;Zff0YRTcL+dpsjts9alKN/qaJ/5yvWml+r12swDhqfX/8K+91wrG0XQC3zfhCcjV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7ZMfAAAAA3QAAAA8AAAAAAAAAAAAAAAAA&#10;oQIAAGRycy9kb3ducmV2LnhtbFBLBQYAAAAABAAEAPkAAACOAwAAAAA=&#10;" strokeweight="2pt"/>
                <v:line id="Line 29" o:spid="_x0000_s107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fBXMAAAADdAAAADwAAAGRycy9kb3ducmV2LnhtbESPwQrCMBBE74L/EFbwpqlCRapRRKh4&#10;E6sXb2uztsVmU5qo9e+NIHgcZuYNs1x3phZPal1lWcFkHIEgzq2uuFBwPqWjOQjnkTXWlknBmxys&#10;V/3eEhNtX3ykZ+YLESDsElRQet8kUrq8JINubBvi4N1sa9AH2RZSt/gKcFPLaRTNpMGKw0KJDW1L&#10;yu/Zwyi4X85xujts9anONvpapP5yvWmlhoNuswDhqfP/8K+91wqmURzD9014AnL1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3wVzAAAAA3QAAAA8AAAAAAAAAAAAAAAAA&#10;oQIAAGRycy9kb3ducmV2LnhtbFBLBQYAAAAABAAEAPkAAACOAwAAAAA=&#10;" strokeweight="2pt"/>
                <v:line id="Line 30" o:spid="_x0000_s107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VfK8AAAADdAAAADwAAAGRycy9kb3ducmV2LnhtbESPwQrCMBBE74L/EFbwpqmCItUoIlS8&#10;idVLb2uztsVmU5qo9e+NIHgcZuYNs9p0phZPal1lWcFkHIEgzq2uuFBwOSejBQjnkTXWlknBmxxs&#10;1v3eCmNtX3yiZ+oLESDsYlRQet/EUrq8JINubBvi4N1sa9AH2RZSt/gKcFPLaRTNpcGKw0KJDe1K&#10;yu/pwyi4Z5dZsj/u9LlOt/paJD673rRSw0G3XYLw1Pl/+Nc+aAXTaDaH75vwBOT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lXyvAAAAA3QAAAA8AAAAAAAAAAAAAAAAA&#10;oQIAAGRycy9kb3ducmV2LnhtbFBLBQYAAAAABAAEAPkAAACOAwAAAAA=&#10;" strokeweight="2pt"/>
                <v:line id="Line 31" o:spid="_x0000_s107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n6sMEAAADdAAAADwAAAGRycy9kb3ducmV2LnhtbESPzQrCMBCE74LvEFbwpqmCP1SjiFDx&#10;JlYv3tZmbYvNpjRR69sbQfA4zMw3zHLdmko8qXGlZQWjYQSCOLO65FzB+ZQM5iCcR9ZYWSYFb3Kw&#10;XnU7S4y1ffGRnqnPRYCwi1FB4X0dS+myggy6oa2Jg3ezjUEfZJNL3eArwE0lx1E0lQZLDgsF1rQt&#10;KLunD6PgfjlPkt1hq09VutHXPPGX600r1e+1mwUIT63/h3/tvVYwjiYz+L4JT0C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KfqwwQAAAN0AAAAPAAAAAAAAAAAAAAAA&#10;AKECAABkcnMvZG93bnJldi54bWxQSwUGAAAAAAQABAD5AAAAjwMAAAAA&#10;" strokeweight="2pt"/>
                <v:line id="Line 32" o:spid="_x0000_s107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Zuwr4AAADdAAAADwAAAGRycy9kb3ducmV2LnhtbERPuwrCMBTdBf8hXMFNUwVFqqmIUHET&#10;q4vbtbl9YHNTmqj1780gOB7Oe7PtTSNe1LnasoLZNAJBnFtdc6ngekknKxDOI2tsLJOCDznYJsPB&#10;BmNt33ymV+ZLEULYxaig8r6NpXR5RQbd1LbEgStsZ9AH2JVSd/gO4aaR8yhaSoM1h4YKW9pXlD+y&#10;p1HwuF0X6eG015cm2+l7mfrbvdBKjUf9bg3CU+//4p/7qBXMo0WYG96EJyCT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tm7CvgAAAN0AAAAPAAAAAAAAAAAAAAAAAKEC&#10;AABkcnMvZG93bnJldi54bWxQSwUGAAAAAAQABAD5AAAAjAMAAAAA&#10;" strokeweight="2pt"/>
                <v:line id="Line 33" o:spid="_x0000_s107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+ts8UAAADdAAAADwAAAGRycy9kb3ducmV2LnhtbESP0WoCMRRE3wX/IVzBN80qKHVrFLEt&#10;KD5IbT/gurndbN3cLEmqq19vhIKPw8ycYebL1tbiTD5UjhWMhhkI4sLpiksF318fgxcQISJrrB2T&#10;gisFWC66nTnm2l34k86HWIoE4ZCjAhNjk0sZCkMWw9A1xMn7cd5iTNKXUnu8JLit5TjLptJixWnB&#10;YENrQ8Xp8GcVbP1xdxrdSiOPvPXv9f5tFuyvUv1eu3oFEamNz/B/e6MVjLPJDB5v0hO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D+ts8UAAADdAAAADwAAAAAAAAAA&#10;AAAAAAChAgAAZHJzL2Rvd25yZXYueG1sUEsFBgAAAAAEAAQA+QAAAJMDAAAAAA==&#10;" strokeweight="1pt"/>
                <v:line id="Line 34" o:spid="_x0000_s107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nOk8MAAADdAAAADwAAAGRycy9kb3ducmV2LnhtbERPS27CMBDdI/UO1lTqjjiwQCXFoKot&#10;UlEXFaEHGOIhDsTjyDZJ4PT1olKXT++/2oy2FT350DhWMMtyEMSV0w3XCn4O2+kziBCRNbaOScGN&#10;AmzWD5MVFtoNvKe+jLVIIRwKVGBi7AopQ2XIYshcR5y4k/MWY4K+ltrjkMJtK+d5vpAWG04NBjt6&#10;M1RdyqtVsPPHr8vsXht55J3/aL/fl8GelXp6HF9fQEQa47/4z/2pFczzRdqf3qQn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pzpPDAAAA3QAAAA8AAAAAAAAAAAAA&#10;AAAAoQIAAGRycy9kb3ducmV2LnhtbFBLBQYAAAAABAAEAPkAAACRAwAAAAA=&#10;" strokeweight="1pt"/>
                <v:rect id="Rectangle 35" o:spid="_x0000_s107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zulMIA&#10;AADdAAAADwAAAGRycy9kb3ducmV2LnhtbESPQYvCMBSE7wv+h/CEva2JshStRikLgle7Ch4fzbOt&#10;Ni81yWr3328WBI/DzHzDrDaD7cSdfGgda5hOFAjiypmWaw2H7+3HHESIyAY7x6ThlwJs1qO3FebG&#10;PXhP9zLWIkE45KihibHPpQxVQxbDxPXEyTs7bzEm6WtpPD4S3HZyplQmLbacFhrs6auh6lr+WA1F&#10;cRmOt3KB2yDnymfm09TFSev38VAsQUQa4iv8bO+MhpnKpvD/Jj0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O6UwgAAAN0AAAAPAAAAAAAAAAAAAAAAAJgCAABkcnMvZG93&#10;bnJldi54bWxQSwUGAAAAAAQABAD1AAAAhwMAAAAA&#10;" filled="f" stroked="f" strokeweight=".25pt">
                  <v:textbox inset="1pt,1pt,1pt,1pt">
                    <w:txbxContent>
                      <w:p w:rsidR="00F34B36" w:rsidRDefault="00F34B36" w:rsidP="005D70E6">
                        <w:pPr>
                          <w:pStyle w:val="af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CE028E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6" o:spid="_x0000_s107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5w48MA&#10;AADdAAAADwAAAGRycy9kb3ducmV2LnhtbESPQWvCQBSE70L/w/IEb7prkGBTVwkFwaupQo+P7GsS&#10;zb5Nd7ca/71bKPQ4zMw3zGY32l7cyIfOsYblQoEgrp3puNFw+tjP1yBCRDbYOyYNDwqw275MNlgY&#10;d+cj3arYiAThUKCGNsahkDLULVkMCzcQJ+/LeYsxSd9I4/Ge4LaXmVK5tNhxWmhxoPeW6mv1YzWU&#10;5WU8f1evuA9yrXxuVqYpP7WeTcfyDUSkMf6H/9oHoyFTeQa/b9IT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5w48MAAADdAAAADwAAAAAAAAAAAAAAAACYAgAAZHJzL2Rv&#10;d25yZXYueG1sUEsFBgAAAAAEAAQA9QAAAIgDAAAAAA==&#10;" filled="f" stroked="f" strokeweight=".25pt">
                  <v:textbox inset="1pt,1pt,1pt,1pt">
                    <w:txbxContent>
                      <w:p w:rsidR="00F34B36" w:rsidRPr="00CE028E" w:rsidRDefault="00F34B36" w:rsidP="005D70E6">
                        <w:pPr>
                          <w:pStyle w:val="af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CE028E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7" o:spid="_x0000_s107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LVeMMA&#10;AADdAAAADwAAAGRycy9kb3ducmV2LnhtbESPQWsCMRSE74X+h/AEbzXRymK3RlkEoVfXCj0+Nq+7&#10;q5uXbRJ1/fdGEHocZuYbZrkebCcu5EPrWMN0okAQV860XGv43m/fFiBCRDbYOSYNNwqwXr2+LDE3&#10;7so7upSxFgnCIUcNTYx9LmWoGrIYJq4nTt6v8xZjkr6WxuM1wW0nZ0pl0mLLaaHBnjYNVafybDUU&#10;xXE4/JUfuA1yoXxm5qYufrQej4biE0SkIf6Hn+0vo2Gmsnd4vElP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LVeMMAAADdAAAADwAAAAAAAAAAAAAAAACYAgAAZHJzL2Rv&#10;d25yZXYueG1sUEsFBgAAAAAEAAQA9QAAAIgDAAAAAA==&#10;" filled="f" stroked="f" strokeweight=".25pt">
                  <v:textbox inset="1pt,1pt,1pt,1pt">
                    <w:txbxContent>
                      <w:p w:rsidR="00F34B36" w:rsidRPr="00CE028E" w:rsidRDefault="00F34B36" w:rsidP="005D70E6">
                        <w:pPr>
                          <w:pStyle w:val="af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CE028E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 xml:space="preserve">№ </w:t>
                        </w:r>
                        <w:proofErr w:type="spellStart"/>
                        <w:r w:rsidRPr="00CE028E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докум</w:t>
                        </w:r>
                        <w:proofErr w:type="spellEnd"/>
                        <w:r w:rsidRPr="00CE028E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8" o:spid="_x0000_s108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tNDMMA&#10;AADdAAAADwAAAGRycy9kb3ducmV2LnhtbESPQWvCQBSE74L/YXlCb2a3IkGjq4SC0GujgsdH9pnE&#10;Zt+mu1tN/31XKPQ4zMw3zHY/2l7cyYfOsYbXTIEgrp3puNFwOh7mKxAhIhvsHZOGHwqw300nWyyM&#10;e/AH3avYiAThUKCGNsahkDLULVkMmRuIk3d13mJM0jfSeHwkuO3lQqlcWuw4LbQ40FtL9Wf1bTWU&#10;5W08f1VrPAS5Uj43S9OUF61fZmO5ARFpjP/hv/a70bBQ+RKeb9IT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tNDMMAAADdAAAADwAAAAAAAAAAAAAAAACYAgAAZHJzL2Rv&#10;d25yZXYueG1sUEsFBgAAAAAEAAQA9QAAAIgDAAAAAA==&#10;" filled="f" stroked="f" strokeweight=".25pt">
                  <v:textbox inset="1pt,1pt,1pt,1pt">
                    <w:txbxContent>
                      <w:p w:rsidR="00F34B36" w:rsidRPr="00CE028E" w:rsidRDefault="00F34B36" w:rsidP="005D70E6">
                        <w:pPr>
                          <w:pStyle w:val="af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  <w:lang w:val="ru-RU"/>
                          </w:rPr>
                        </w:pPr>
                        <w:proofErr w:type="spellStart"/>
                        <w:r w:rsidRPr="00CE028E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Подп</w:t>
                        </w:r>
                        <w:proofErr w:type="spellEnd"/>
                      </w:p>
                      <w:p w:rsidR="00F34B36" w:rsidRDefault="00F34B36" w:rsidP="005D70E6">
                        <w:pPr>
                          <w:pStyle w:val="af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  <w:p w:rsidR="00F34B36" w:rsidRDefault="00F34B36" w:rsidP="005D70E6">
                        <w:pPr>
                          <w:pStyle w:val="af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  <w:p w:rsidR="00F34B36" w:rsidRDefault="00F34B36" w:rsidP="005D70E6">
                        <w:pPr>
                          <w:pStyle w:val="af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  <w:p w:rsidR="00F34B36" w:rsidRDefault="00F34B36" w:rsidP="005D70E6">
                        <w:pPr>
                          <w:pStyle w:val="af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ись</w:t>
                        </w:r>
                        <w:proofErr w:type="spellEnd"/>
                      </w:p>
                    </w:txbxContent>
                  </v:textbox>
                </v:rect>
                <v:rect id="Rectangle 39" o:spid="_x0000_s108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ol8MA&#10;AADdAAAADwAAAGRycy9kb3ducmV2LnhtbESPQWsCMRSE74X+h/AEbzVR6mK3RlkEoVfXCj0+Nq+7&#10;q5uXbRJ1/fdGEHocZuYbZrkebCcu5EPrWMN0okAQV860XGv43m/fFiBCRDbYOSYNNwqwXr2+LDE3&#10;7so7upSxFgnCIUcNTYx9LmWoGrIYJq4nTt6v8xZjkr6WxuM1wW0nZ0pl0mLLaaHBnjYNVafybDUU&#10;xXE4/JUfuA1yoXxm3k1d/Gg9Hg3FJ4hIQ/wPP9tfRsNMZXN4vElP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fol8MAAADdAAAADwAAAAAAAAAAAAAAAACYAgAAZHJzL2Rv&#10;d25yZXYueG1sUEsFBgAAAAAEAAQA9QAAAIgDAAAAAA==&#10;" filled="f" stroked="f" strokeweight=".25pt">
                  <v:textbox inset="1pt,1pt,1pt,1pt">
                    <w:txbxContent>
                      <w:p w:rsidR="00F34B36" w:rsidRPr="00CE028E" w:rsidRDefault="00F34B36" w:rsidP="005D70E6">
                        <w:pPr>
                          <w:pStyle w:val="af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CE028E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40" o:spid="_x0000_s108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24MMA&#10;AADdAAAADwAAAGRycy9kb3ducmV2LnhtbESPQWvCQBSE70L/w/IKveluQwk2dQ2hIHg1KvT4yL4m&#10;abNv092txn/vCoLHYWa+YVblZAdxIh96xxpeFwoEceNMz62Gw34zX4IIEdng4Jg0XChAuX6arbAw&#10;7sw7OtWxFQnCoUANXYxjIWVoOrIYFm4kTt638xZjkr6VxuM5we0gM6VyabHntNDhSJ8dNb/1v9VQ&#10;VT/T8a9+x02QS+Vz82ba6kvrl+ep+gARaYqP8L29NRoyledwe5Oe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24MMAAADdAAAADwAAAAAAAAAAAAAAAACYAgAAZHJzL2Rv&#10;d25yZXYueG1sUEsFBgAAAAAEAAQA9QAAAIgDAAAAAA==&#10;" filled="f" stroked="f" strokeweight=".25pt">
                  <v:textbox inset="1pt,1pt,1pt,1pt">
                    <w:txbxContent>
                      <w:p w:rsidR="00F34B36" w:rsidRPr="00CE028E" w:rsidRDefault="00F34B36" w:rsidP="005D70E6">
                        <w:pPr>
                          <w:pStyle w:val="af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r w:rsidRPr="00CE028E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41" o:spid="_x0000_s108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nTe8MA&#10;AADdAAAADwAAAGRycy9kb3ducmV2LnhtbESPQWsCMRSE74X+h/AEbzVRytZujbIIQq+uFXp8bF53&#10;Vzcv2yTq+u+NIHgcZuYbZrEabCfO5EPrWMN0okAQV860XGv42W3e5iBCRDbYOSYNVwqwWr6+LDA3&#10;7sJbOpexFgnCIUcNTYx9LmWoGrIYJq4nTt6f8xZjkr6WxuMlwW0nZ0pl0mLLaaHBntYNVcfyZDUU&#10;xWHY/5efuAlyrnxm3k1d/Go9Hg3FF4hIQ3yGH+1vo2Gmsg+4v0lP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nTe8MAAADdAAAADwAAAAAAAAAAAAAAAACYAgAAZHJzL2Rv&#10;d25yZXYueG1sUEsFBgAAAAAEAAQA9QAAAIgDAAAAAA==&#10;" filled="f" stroked="f" strokeweight=".25pt">
                  <v:textbox inset="1pt,1pt,1pt,1pt">
                    <w:txbxContent>
                      <w:p w:rsidR="00F34B36" w:rsidRPr="00CE028E" w:rsidRDefault="00F34B36" w:rsidP="005D70E6">
                        <w:pPr>
                          <w:pStyle w:val="af"/>
                          <w:rPr>
                            <w:rFonts w:ascii="Times New Roman" w:hAnsi="Times New Roman"/>
                            <w:i w:val="0"/>
                            <w:sz w:val="18"/>
                            <w:lang w:val="ru-RU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 xml:space="preserve">       </w:t>
                        </w:r>
                        <w:r w:rsidRPr="00CE028E">
                          <w:rPr>
                            <w:rFonts w:ascii="Times New Roman" w:hAnsi="Times New Roman"/>
                            <w:i w:val="0"/>
                            <w:sz w:val="18"/>
                            <w:lang w:val="ru-RU"/>
                          </w:rPr>
                          <w:t>2</w:t>
                        </w:r>
                      </w:p>
                    </w:txbxContent>
                  </v:textbox>
                </v:rect>
                <v:rect id="Rectangle 42" o:spid="_x0000_s108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HCb8A&#10;AADdAAAADwAAAGRycy9kb3ducmV2LnhtbERPTYvCMBC9C/sfwix400SR4lajlAVhr1YFj0Mz21ab&#10;STfJav335iB4fLzv9XawnbiRD61jDbOpAkFcOdNyreF42E2WIEJENtg5Jg0PCrDdfIzWmBt35z3d&#10;yliLFMIhRw1NjH0uZagashimridO3K/zFmOCvpbG4z2F207OlcqkxZZTQ4M9fTdUXct/q6EoLsPp&#10;r/zCXZBL5TOzMHVx1nr8ORQrEJGG+Ba/3D9Gw1xlaW56k56A3D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lkcJvwAAAN0AAAAPAAAAAAAAAAAAAAAAAJgCAABkcnMvZG93bnJl&#10;di54bWxQSwUGAAAAAAQABAD1AAAAhAMAAAAA&#10;" filled="f" stroked="f" strokeweight=".25pt">
                  <v:textbox inset="1pt,1pt,1pt,1pt">
                    <w:txbxContent>
                      <w:p w:rsidR="00F34B36" w:rsidRPr="00CE028E" w:rsidRDefault="00F34B36" w:rsidP="005D70E6">
                        <w:pPr>
                          <w:pStyle w:val="13"/>
                          <w:ind w:right="-461" w:firstLine="0"/>
                          <w:jc w:val="center"/>
                          <w:rPr>
                            <w:bCs/>
                            <w:i w:val="0"/>
                            <w:iCs w:val="0"/>
                            <w:sz w:val="32"/>
                            <w:szCs w:val="32"/>
                          </w:rPr>
                        </w:pPr>
                        <w:r w:rsidRPr="00CE028E">
                          <w:rPr>
                            <w:i w:val="0"/>
                            <w:sz w:val="32"/>
                            <w:szCs w:val="32"/>
                          </w:rPr>
                          <w:t xml:space="preserve">КП 13.02.11 </w:t>
                        </w:r>
                        <w:r w:rsidRPr="00CE028E">
                          <w:rPr>
                            <w:rStyle w:val="af1"/>
                            <w:rFonts w:ascii="Times New Roman" w:hAnsi="Times New Roman"/>
                            <w:i w:val="0"/>
                            <w:color w:val="000000"/>
                            <w:sz w:val="32"/>
                            <w:szCs w:val="32"/>
                          </w:rPr>
                          <w:t>05 01 1</w:t>
                        </w:r>
                        <w:r>
                          <w:rPr>
                            <w:rStyle w:val="af1"/>
                            <w:rFonts w:ascii="Times New Roman" w:hAnsi="Times New Roman"/>
                            <w:i w:val="0"/>
                            <w:color w:val="000000"/>
                            <w:sz w:val="32"/>
                            <w:szCs w:val="32"/>
                          </w:rPr>
                          <w:t>6</w:t>
                        </w:r>
                        <w:r w:rsidRPr="00CE028E">
                          <w:rPr>
                            <w:rStyle w:val="af1"/>
                            <w:rFonts w:ascii="Times New Roman" w:hAnsi="Times New Roman"/>
                            <w:i w:val="0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 w:rsidRPr="00CE028E">
                          <w:rPr>
                            <w:i w:val="0"/>
                            <w:sz w:val="32"/>
                            <w:szCs w:val="32"/>
                          </w:rPr>
                          <w:t>ПЗ</w:t>
                        </w:r>
                      </w:p>
                      <w:p w:rsidR="00F34B36" w:rsidRDefault="00F34B36" w:rsidP="005D70E6">
                        <w:pPr>
                          <w:pStyle w:val="13"/>
                          <w:ind w:right="-461" w:firstLine="0"/>
                        </w:pPr>
                      </w:p>
                    </w:txbxContent>
                  </v:textbox>
                </v:rect>
                <v:line id="Line 43" o:spid="_x0000_s108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YB5MAAAADdAAAADwAAAGRycy9kb3ducmV2LnhtbESPwQrCMBBE74L/EFbwpqmCotUoIlS8&#10;idWLt7VZ22KzKU3U+vdGEDwOM/OGWa5bU4knNa60rGA0jEAQZ1aXnCs4n5LBDITzyBory6TgTQ7W&#10;q25nibG2Lz7SM/W5CBB2MSoovK9jKV1WkEE3tDVx8G62MeiDbHKpG3wFuKnkOIqm0mDJYaHAmrYF&#10;Zff0YRTcL+dJsjts9alKN/qaJ/5yvWml+r12swDhqfX/8K+91wrG0XQO3zfhCcjV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SWAeTAAAAA3QAAAA8AAAAAAAAAAAAAAAAA&#10;oQIAAGRycy9kb3ducmV2LnhtbFBLBQYAAAAABAAEAPkAAACOAwAAAAA=&#10;" strokeweight="2pt"/>
                <v:line id="Line 44" o:spid="_x0000_s108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U+pL4AAADdAAAADwAAAGRycy9kb3ducmV2LnhtbERPuwrCMBTdBf8hXMFNUwUfVKOIUHET&#10;axe3a3Nti81NaaLWvzeD4Hg47/W2M7V4Uesqywom4wgEcW51xYWC7JKMliCcR9ZYWyYFH3Kw3fR7&#10;a4y1ffOZXqkvRAhhF6OC0vsmltLlJRl0Y9sQB+5uW4M+wLaQusV3CDe1nEbRXBqsODSU2NC+pPyR&#10;Po2CxzWbJYfTXl/qdKdvReKvt7tWajjodisQnjr/F//cR61gGi3C/vAmPAG5+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dT6kvgAAAN0AAAAPAAAAAAAAAAAAAAAAAKEC&#10;AABkcnMvZG93bnJldi54bWxQSwUGAAAAAAQABAD5AAAAjAMAAAAA&#10;" strokeweight="2pt"/>
                <v:line id="Line 45" o:spid="_x0000_s108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z91cYAAADdAAAADwAAAGRycy9kb3ducmV2LnhtbESPzW7CMBCE75V4B2uReitOOFAIGISg&#10;SEU9IH4eYImXOBCvI9uFtE9fV6rU42hmvtHMFp1txJ18qB0ryAcZCOLS6ZorBafj5mUMIkRkjY1j&#10;UvBFARbz3tMMC+0evKf7IVYiQTgUqMDE2BZShtKQxTBwLXHyLs5bjEn6SmqPjwS3jRxm2UharDkt&#10;GGxpZai8HT6tgq0/f9zy78rIM2/9W7NbT4K9KvXc75ZTEJG6+B/+a79rBcPsNYffN+kJy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8/dXGAAAA3QAAAA8AAAAAAAAA&#10;AAAAAAAAoQIAAGRycy9kb3ducmV2LnhtbFBLBQYAAAAABAAEAPkAAACUAwAAAAA=&#10;" strokeweight="1pt"/>
                <v:line id="Line 46" o:spid="_x0000_s108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5josYAAADdAAAADwAAAGRycy9kb3ducmV2LnhtbESPzW7CMBCE75V4B2uReisOOVBIMaji&#10;RyrqAfHzAEu8jVPidWQbSHl6XKlSj6OZ+UYznXe2EVfyoXasYDjIQBCXTtdcKTge1i9jECEia2wc&#10;k4IfCjCf9Z6mWGh34x1d97ESCcKhQAUmxraQMpSGLIaBa4mT9+W8xZikr6T2eEtw28g8y0bSYs1p&#10;wWBLC0PleX+xCjb+9Hke3isjT7zxq2a7nAT7rdRzv3t/AxGpi//hv/aHVpBnrzn8vklPQM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uY6LGAAAA3QAAAA8AAAAAAAAA&#10;AAAAAAAAoQIAAGRycy9kb3ducmV2LnhtbFBLBQYAAAAABAAEAPkAAACUAwAAAAA=&#10;" strokeweight="1pt"/>
                <v:line id="Line 47" o:spid="_x0000_s108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LGOcUAAADdAAAADwAAAGRycy9kb3ducmV2LnhtbESP3WoCMRSE7wXfIRyhdzWrhaqrUcS2&#10;UOmF+PMAx81xs7o5WZJUt336Rih4OczMN8xs0dpaXMmHyrGCQT8DQVw4XXGp4LD/eB6DCBFZY+2Y&#10;FPxQgMW825lhrt2Nt3TdxVIkCIccFZgYm1zKUBiyGPquIU7eyXmLMUlfSu3xluC2lsMse5UWK04L&#10;BhtaGSouu2+rYO2PX5fBb2nkkdf+vd68TYI9K/XUa5dTEJHa+Aj/tz+1gmE2eoH7m/Q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mLGOcUAAADdAAAADwAAAAAAAAAA&#10;AAAAAAChAgAAZHJzL2Rvd25yZXYueG1sUEsFBgAAAAAEAAQA+QAAAJMDAAAAAA==&#10;" strokeweight="1pt"/>
                <v:group id="Group 48" o:spid="_x0000_s109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1hD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l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WEMxgAAAN0A&#10;AAAPAAAAAAAAAAAAAAAAAKoCAABkcnMvZG93bnJldi54bWxQSwUGAAAAAAQABAD6AAAAnQMAAAAA&#10;">
                  <v:rect id="Rectangle 49" o:spid="_x0000_s109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5+SsQA&#10;AADdAAAADwAAAGRycy9kb3ducmV2LnhtbESPQWvCQBSE7wX/w/IEb3W30qpNs5EgCF4bFTw+sq9J&#10;2uzbuLvV9N93CwWPw8x8w+Sb0fbiSj50jjU8zRUI4tqZjhsNx8PucQ0iRGSDvWPS8EMBNsXkIcfM&#10;uBu/07WKjUgQDhlqaGMcMilD3ZLFMHcDcfI+nLcYk/SNNB5vCW57uVBqKS12nBZaHGjbUv1VfVsN&#10;Zfk5ni7VK+6CXCu/NM+mKc9az6Zj+QYi0hjv4f/23mhYqNUL/L1JT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OfkrEAAAA3QAAAA8AAAAAAAAAAAAAAAAAmAIAAGRycy9k&#10;b3ducmV2LnhtbFBLBQYAAAAABAAEAPUAAACJAwAAAAA=&#10;" filled="f" stroked="f" strokeweight=".25pt">
                    <v:textbox inset="1pt,1pt,1pt,1pt">
                      <w:txbxContent>
                        <w:p w:rsidR="00F34B36" w:rsidRDefault="00F34B36" w:rsidP="005D70E6">
                          <w:pPr>
                            <w:pStyle w:val="af"/>
                            <w:rPr>
                              <w:sz w:val="18"/>
                            </w:rPr>
                          </w:pPr>
                          <w:proofErr w:type="spellStart"/>
                          <w:r w:rsidRPr="00CE028E">
                            <w:rPr>
                              <w:rFonts w:ascii="Times New Roman" w:hAnsi="Times New Roman"/>
                              <w:sz w:val="18"/>
                            </w:rPr>
                            <w:t>Разраб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50" o:spid="_x0000_s109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zgPcMA&#10;AADdAAAADwAAAGRycy9kb3ducmV2LnhtbESPQWsCMRSE74X+h/AEbzVRytZujbIIQq+uFXp8bF53&#10;Vzcv2yTq+u+NIHgcZuYbZrEabCfO5EPrWMN0okAQV860XGv42W3e5iBCRDbYOSYNVwqwWr6+LDA3&#10;7sJbOpexFgnCIUcNTYx9LmWoGrIYJq4nTt6f8xZjkr6WxuMlwW0nZ0pl0mLLaaHBntYNVcfyZDUU&#10;xWHY/5efuAlyrnxm3k1d/Go9Hg3FF4hIQ3yGH+1vo2GmPjK4v0lP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zgPcMAAADdAAAADwAAAAAAAAAAAAAAAACYAgAAZHJzL2Rv&#10;d25yZXYueG1sUEsFBgAAAAAEAAQA9QAAAIgDAAAAAA==&#10;" filled="f" stroked="f" strokeweight=".25pt">
                    <v:textbox inset="1pt,1pt,1pt,1pt">
                      <w:txbxContent>
                        <w:p w:rsidR="00F34B36" w:rsidRPr="00CE028E" w:rsidRDefault="00F34B36" w:rsidP="005D70E6">
                          <w:pPr>
                            <w:pStyle w:val="af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 w:rsidRPr="00CE028E"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Иванов И.И.</w:t>
                          </w:r>
                        </w:p>
                        <w:p w:rsidR="00F34B36" w:rsidRDefault="00F34B36" w:rsidP="005D70E6"/>
                      </w:txbxContent>
                    </v:textbox>
                  </v:rect>
                </v:group>
                <v:group id="Group 51" o:spid="_x0000_s109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//e8cAAADdAAAADwAAAGRycy9kb3ducmV2LnhtbESPQWvCQBSE7wX/w/IK&#10;3ppNlDaSZhURKx5CoSqU3h7ZZxLMvg3ZbRL/fbdQ6HGYmW+YfDOZVgzUu8aygiSKQRCXVjdcKbic&#10;355WIJxH1thaJgV3crBZzx5yzLQd+YOGk69EgLDLUEHtfZdJ6cqaDLrIdsTBu9reoA+yr6TucQxw&#10;08pFHL9Igw2HhRo72tVU3k7fRsFhxHG7TPZDcbvu7l/n5/fPIiGl5o/T9hWEp8n/h//aR61gEa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R//e8cAAADd&#10;AAAADwAAAAAAAAAAAAAAAACqAgAAZHJzL2Rvd25yZXYueG1sUEsFBgAAAAAEAAQA+gAAAJ4DAAAA&#10;AA==&#10;">
                  <v:rect id="Rectangle 52" o:spid="_x0000_s109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/R1L8A&#10;AADdAAAADwAAAGRycy9kb3ducmV2LnhtbERPTYvCMBC9L/gfwgje1kQRV6tRiiDs1erCHodmbKvN&#10;pCZZrf/eHIQ9Pt73etvbVtzJh8axhslYgSAunWm40nA67j8XIEJENtg6Jg1PCrDdDD7WmBn34APd&#10;i1iJFMIhQw11jF0mZShrshjGriNO3Nl5izFBX0nj8ZHCbSunSs2lxYZTQ40d7Woqr8Wf1ZDnl/7n&#10;VixxH+RC+bmZmSr/1Xo07PMViEh9/Be/3d9Gw1R9pbnpTXoC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T9HUvwAAAN0AAAAPAAAAAAAAAAAAAAAAAJgCAABkcnMvZG93bnJl&#10;di54bWxQSwUGAAAAAAQABAD1AAAAhAMAAAAA&#10;" filled="f" stroked="f" strokeweight=".25pt">
                    <v:textbox inset="1pt,1pt,1pt,1pt">
                      <w:txbxContent>
                        <w:p w:rsidR="00F34B36" w:rsidRDefault="00F34B36" w:rsidP="005D70E6">
                          <w:pPr>
                            <w:pStyle w:val="af"/>
                            <w:rPr>
                              <w:sz w:val="18"/>
                            </w:rPr>
                          </w:pPr>
                          <w:proofErr w:type="spellStart"/>
                          <w:r w:rsidRPr="00CE028E">
                            <w:rPr>
                              <w:rFonts w:ascii="Times New Roman" w:hAnsi="Times New Roman"/>
                              <w:i w:val="0"/>
                              <w:sz w:val="18"/>
                            </w:rPr>
                            <w:t>Провер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53" o:spid="_x0000_s109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0T8MA&#10;AADdAAAADwAAAGRycy9kb3ducmV2LnhtbESPQWvCQBSE7wX/w/IEb3VXEatpNhIKglfTCh4f2dck&#10;bfZt3N1q/PduodDjMDPfMPlutL24kg+dYw2LuQJBXDvTcaPh433/vAERIrLB3jFpuFOAXTF5yjEz&#10;7sZHulaxEQnCIUMNbYxDJmWoW7IY5m4gTt6n8xZjkr6RxuMtwW0vl0qtpcWO00KLA721VH9XP1ZD&#10;WX6Np0u1xX2QG+XXZmWa8qz1bDqWryAijfE//Nc+GA1L9bKF3zfpCc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N0T8MAAADdAAAADwAAAAAAAAAAAAAAAACYAgAAZHJzL2Rv&#10;d25yZXYueG1sUEsFBgAAAAAEAAQA9QAAAIgDAAAAAA==&#10;" filled="f" stroked="f" strokeweight=".25pt">
                    <v:textbox inset="1pt,1pt,1pt,1pt">
                      <w:txbxContent>
                        <w:p w:rsidR="00F34B36" w:rsidRPr="00CE028E" w:rsidRDefault="00F34B36" w:rsidP="005D70E6">
                          <w:pPr>
                            <w:pStyle w:val="af"/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</w:pPr>
                          <w:r w:rsidRPr="00CE028E">
                            <w:rPr>
                              <w:rFonts w:ascii="Times New Roman" w:hAnsi="Times New Roman"/>
                              <w:i w:val="0"/>
                              <w:sz w:val="18"/>
                              <w:lang w:val="ru-RU"/>
                            </w:rPr>
                            <w:t>Данилова Е.В.</w:t>
                          </w:r>
                        </w:p>
                      </w:txbxContent>
                    </v:textbox>
                  </v:rect>
                </v:group>
                <v:group id="Group 54" o:spid="_x0000_s109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rect id="Rectangle 55" o:spid="_x0000_s109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vcFr8A&#10;AADcAAAADwAAAGRycy9kb3ducmV2LnhtbERPTYvCMBC9C/6HMMLeNLUsotVYyoLg1boLHodmbKvN&#10;pCZZrf/eCAt7m8f7nE0+mE7cyfnWsoL5LAFBXFndcq3g+7ibLkH4gKyxs0wKnuQh345HG8y0ffCB&#10;7mWoRQxhn6GCJoQ+k9JXDRn0M9sTR+5sncEQoauldviI4aaTaZIspMGWY0ODPX01VF3LX6OgKC7D&#10;z61c4c7LZeIW+lPXxUmpj8lQrEEEGsK/+M+913F+uoL3M/EC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9wWvwAAANwAAAAPAAAAAAAAAAAAAAAAAJgCAABkcnMvZG93bnJl&#10;di54bWxQSwUGAAAAAAQABAD1AAAAhAMAAAAA&#10;" filled="f" stroked="f" strokeweight=".25pt">
                    <v:textbox inset="1pt,1pt,1pt,1pt">
                      <w:txbxContent>
                        <w:p w:rsidR="00F34B36" w:rsidRDefault="00F34B36" w:rsidP="005D70E6">
                          <w:pPr>
                            <w:pStyle w:val="af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56" o:spid="_x0000_s109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jjVsIA&#10;AADcAAAADwAAAGRycy9kb3ducmV2LnhtbESPQWvCQBCF7wX/wzKCt7qxFtHoKqEg9GpaweOQHZNo&#10;djbubjX++86h0NsM781732x2g+vUnUJsPRuYTTNQxJW3LdcGvr/2r0tQMSFb7DyTgSdF2G1HLxvM&#10;rX/wge5lqpWEcMzRQJNSn2sdq4YcxqnviUU7++AwyRpqbQM+JNx1+i3LFtphy9LQYE8fDVXX8scZ&#10;KIrLcLyVK9xHvczCwr7bujgZMxkPxRpUoiH9m/+uP63gzwV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ONWwgAAANwAAAAPAAAAAAAAAAAAAAAAAJgCAABkcnMvZG93&#10;bnJldi54bWxQSwUGAAAAAAQABAD1AAAAhwMAAAAA&#10;" filled="f" stroked="f" strokeweight=".25pt">
                    <v:textbox inset="1pt,1pt,1pt,1pt">
                      <w:txbxContent>
                        <w:p w:rsidR="00F34B36" w:rsidRDefault="00F34B36" w:rsidP="005D70E6">
                          <w:pPr>
                            <w:pStyle w:val="af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57" o:spid="_x0000_s109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rect id="Rectangle 58" o:spid="_x0000_s110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Yur8A&#10;AADcAAAADwAAAGRycy9kb3ducmV2LnhtbERPTYvCMBC9C/6HMII3TdVFatcoRRC82lXwODSzbXeb&#10;SU2i1n9vFha8zeN9znrbm1bcyfnGsoLZNAFBXFrdcKXg9LWfpCB8QNbYWiYFT/Kw3QwHa8y0ffCR&#10;7kWoRAxhn6GCOoQuk9KXNRn0U9sRR+7bOoMhQldJ7fARw00r50mylAYbjg01drSrqfwtbkZBnv/0&#10;52uxwr2XaeKW+kNX+UWp8ajPP0EE6sNb/O8+6Dh/MYe/Z+IF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tti6vwAAANwAAAAPAAAAAAAAAAAAAAAAAJgCAABkcnMvZG93bnJl&#10;di54bWxQSwUGAAAAAAQABAD1AAAAhAMAAAAA&#10;" filled="f" stroked="f" strokeweight=".25pt">
                    <v:textbox inset="1pt,1pt,1pt,1pt">
                      <w:txbxContent>
                        <w:p w:rsidR="00F34B36" w:rsidRDefault="00F34B36" w:rsidP="005D70E6">
                          <w:pPr>
                            <w:pStyle w:val="af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59" o:spid="_x0000_s110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p9Ib8A&#10;AADcAAAADwAAAGRycy9kb3ducmV2LnhtbERPS4vCMBC+L/gfwgje1tQHUrtGKYLg1bqCx6GZbbvb&#10;TGoStf57Iwh7m4/vOatNb1pxI+cbywom4wQEcWl1w5WC7+PuMwXhA7LG1jIpeJCHzXrwscJM2zsf&#10;6FaESsQQ9hkqqEPoMil9WZNBP7YdceR+rDMYInSV1A7vMdy0cpokC2mw4dhQY0fbmsq/4moU5Plv&#10;f7oUS9x5mSZuoee6ys9KjYZ9/gUiUB/+xW/3Xsf5sxm8nokX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+n0hvwAAANwAAAAPAAAAAAAAAAAAAAAAAJgCAABkcnMvZG93bnJl&#10;di54bWxQSwUGAAAAAAQABAD1AAAAhAMAAAAA&#10;" filled="f" stroked="f" strokeweight=".25pt">
                    <v:textbox inset="1pt,1pt,1pt,1pt">
                      <w:txbxContent>
                        <w:p w:rsidR="00F34B36" w:rsidRDefault="00F34B36" w:rsidP="005D70E6">
                          <w:pPr>
                            <w:pStyle w:val="af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60" o:spid="_x0000_s110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rect id="Rectangle 61" o:spid="_x0000_s110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9Azr8A&#10;AADcAAAADwAAAGRycy9kb3ducmV2LnhtbERPTYvCMBC9C/6HMMLeNN1dFa1GKYKwV6uCx6EZ27rN&#10;pJtE7f57Iwje5vE+Z7nuTCNu5HxtWcHnKAFBXFhdc6ngsN8OZyB8QNbYWCYF/+Rhver3lphqe+cd&#10;3fJQihjCPkUFVQhtKqUvKjLoR7YljtzZOoMhQldK7fAew00jv5JkKg3WHBsqbGlTUfGbX42CLLt0&#10;x798jlsvZ4mb6rEus5NSH4MuW4AI1IW3+OX+0XH+9w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X0DOvwAAANwAAAAPAAAAAAAAAAAAAAAAAJgCAABkcnMvZG93bnJl&#10;di54bWxQSwUGAAAAAAQABAD1AAAAhAMAAAAA&#10;" filled="f" stroked="f" strokeweight=".25pt">
                    <v:textbox inset="1pt,1pt,1pt,1pt">
                      <w:txbxContent>
                        <w:p w:rsidR="00F34B36" w:rsidRDefault="00F34B36" w:rsidP="005D70E6">
                          <w:pPr>
                            <w:pStyle w:val="af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62" o:spid="_x0000_s110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eub8A&#10;AADcAAAADwAAAGRycy9kb3ducmV2LnhtbERPS4vCMBC+L/gfwgje1tQHxe0apQiCV+sKHodmtu3a&#10;TGoStf57Iwh7m4/vOct1b1pxI+cbywom4wQEcWl1w5WCn8P2cwHCB2SNrWVS8CAP69XgY4mZtnfe&#10;060IlYgh7DNUUIfQZVL6siaDfmw74sj9WmcwROgqqR3eY7hp5TRJUmmw4dhQY0ebmspzcTUK8vyv&#10;P16KL9x6uUhcque6yk9KjYZ9/g0iUB/+xW/3Tsf5sxRez8QL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jd65vwAAANwAAAAPAAAAAAAAAAAAAAAAAJgCAABkcnMvZG93bnJl&#10;di54bWxQSwUGAAAAAAQABAD1AAAAhAMAAAAA&#10;" filled="f" stroked="f" strokeweight=".25pt">
                    <v:textbox inset="1pt,1pt,1pt,1pt">
                      <w:txbxContent>
                        <w:p w:rsidR="00F34B36" w:rsidRDefault="00F34B36" w:rsidP="005D70E6">
                          <w:pPr>
                            <w:pStyle w:val="af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line id="Line 63" o:spid="_x0000_s110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Z2HcEAAADcAAAADwAAAGRycy9kb3ducmV2LnhtbERPS4vCMBC+C/sfwix403RXVqU2iggV&#10;b7KtF29jM31gMylN1PrvzcKCt/n4npNsBtOKO/WusazgaxqBIC6sbrhScMrTyRKE88gaW8uk4EkO&#10;NuuPUYKxtg/+pXvmKxFC2MWooPa+i6V0RU0G3dR2xIErbW/QB9hXUvf4COGmld9RNJcGGw4NNXa0&#10;q6m4Zjej4Ho+/aT7407nbbbVlyr150uplRp/DtsVCE+Df4v/3Qcd5s8W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9nYdwQAAANwAAAAPAAAAAAAAAAAAAAAA&#10;AKECAABkcnMvZG93bnJldi54bWxQSwUGAAAAAAQABAD5AAAAjwMAAAAA&#10;" strokeweight="2pt"/>
                <v:rect id="Rectangle 64" o:spid="_x0000_s110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7vUMIA&#10;AADcAAAADwAAAGRycy9kb3ducmV2LnhtbESPQWvCQBCF7wX/wzKCt7qxFtHoKqEg9GpaweOQHZNo&#10;djbubjX++86h0NsM781732x2g+vUnUJsPRuYTTNQxJW3LdcGvr/2r0tQMSFb7DyTgSdF2G1HLxvM&#10;rX/wge5lqpWEcMzRQJNSn2sdq4YcxqnviUU7++AwyRpqbQM+JNx1+i3LFtphy9LQYE8fDVXX8scZ&#10;KIrLcLyVK9xHvczCwr7bujgZMxkPxRpUoiH9m/+uP63gz4VW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u9QwgAAANwAAAAPAAAAAAAAAAAAAAAAAJgCAABkcnMvZG93&#10;bnJldi54bWxQSwUGAAAAAAQABAD1AAAAhwMAAAAA&#10;" filled="f" stroked="f" strokeweight=".25pt">
                  <v:textbox inset="1pt,1pt,1pt,1pt">
                    <w:txbxContent>
                      <w:p w:rsidR="00F34B36" w:rsidRPr="00CE028E" w:rsidRDefault="00F34B36" w:rsidP="005D70E6">
                        <w:pPr>
                          <w:pStyle w:val="af"/>
                          <w:jc w:val="center"/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</w:pPr>
                        <w:r w:rsidRPr="00B665BE"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  <w:t>Проектирование электрооборудования токарного станка</w:t>
                        </w:r>
                        <w:r w:rsidRPr="00CE028E"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  <w:tab/>
                        </w:r>
                        <w:r w:rsidRPr="00CE028E"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  <w:tab/>
                        </w:r>
                        <w:r w:rsidRPr="00CE028E">
                          <w:rPr>
                            <w:rFonts w:ascii="Times New Roman" w:hAnsi="Times New Roman"/>
                            <w:i w:val="0"/>
                            <w:lang w:val="ru-RU"/>
                          </w:rPr>
                          <w:tab/>
                          <w:t xml:space="preserve">  </w:t>
                        </w:r>
                      </w:p>
                    </w:txbxContent>
                  </v:textbox>
                </v:rect>
                <v:line id="Line 65" o:spid="_x0000_s110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VH9MEAAADcAAAADwAAAGRycy9kb3ducmV2LnhtbERPS4vCMBC+C/sfwix403RXVrQ2iggV&#10;b7KtF29jM31gMylN1PrvzcKCt/n4npNsBtOKO/WusazgaxqBIC6sbrhScMrTyQKE88gaW8uk4EkO&#10;NuuPUYKxtg/+pXvmKxFC2MWooPa+i6V0RU0G3dR2xIErbW/QB9hXUvf4COGmld9RNJcGGw4NNXa0&#10;q6m4Zjej4Ho+/aT7407nbbbVlyr150uplRp/DtsVCE+Df4v/3Qcd5s+W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JUf0wQAAANwAAAAPAAAAAAAAAAAAAAAA&#10;AKECAABkcnMvZG93bnJldi54bWxQSwUGAAAAAAQABAD5AAAAjwMAAAAA&#10;" strokeweight="2pt"/>
                <v:line id="Line 66" o:spid="_x0000_s110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mdFMIAAADcAAAADwAAAGRycy9kb3ducmV2LnhtbESPQYvCQAyF74L/YYiwN50quyLVUUSo&#10;eFu2evEWO7EtdjKlM2r99+aw4C3hvbz3ZbXpXaMe1IXas4HpJAFFXHhbc2ngdMzGC1AhIltsPJOB&#10;FwXYrIeDFabWP/mPHnkslYRwSNFAFWObah2KihyGiW+JRbv6zmGUtSu17fAp4a7RsySZa4c1S0OF&#10;Le0qKm753Rm4nU8/2f53Z49NvrWXMovny9Ua8zXqt0tQkfr4Mf9fH6zgfwu+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mdFMIAAADcAAAADwAAAAAAAAAAAAAA&#10;AAChAgAAZHJzL2Rvd25yZXYueG1sUEsFBgAAAAAEAAQA+QAAAJADAAAAAA==&#10;" strokeweight="2pt"/>
                <v:line id="Line 67" o:spid="_x0000_s110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U4j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ycj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VTiPvgAAANwAAAAPAAAAAAAAAAAAAAAAAKEC&#10;AABkcnMvZG93bnJldi54bWxQSwUGAAAAAAQABAD5AAAAjAMAAAAA&#10;" strokeweight="2pt"/>
                <v:rect id="Rectangle 68" o:spid="_x0000_s111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OXMEA&#10;AADcAAAADwAAAGRycy9kb3ducmV2LnhtbERPTWvCQBC9C/6HZQq96aZtEBtdJRQCvZoq9DhkxySa&#10;nY272yT++26h4G0e73O2+8l0YiDnW8sKXpYJCOLK6pZrBcevYrEG4QOyxs4yKbiTh/1uPttipu3I&#10;BxrKUIsYwj5DBU0IfSalrxoy6Je2J47c2TqDIUJXS+1wjOGmk69JspIGW44NDfb00VB1LX+Mgjy/&#10;TKdb+Y6Fl+vErXSq6/xbqeenKd+ACDSFh/jf/anj/PQN/p6JF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8DlzBAAAA3AAAAA8AAAAAAAAAAAAAAAAAmAIAAGRycy9kb3du&#10;cmV2LnhtbFBLBQYAAAAABAAEAPUAAACGAwAAAAA=&#10;" filled="f" stroked="f" strokeweight=".25pt">
                  <v:textbox inset="1pt,1pt,1pt,1pt">
                    <w:txbxContent>
                      <w:p w:rsidR="00F34B36" w:rsidRDefault="00F34B36" w:rsidP="005D70E6">
                        <w:pPr>
                          <w:pStyle w:val="af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 w:rsidRPr="00CE028E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Лит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69" o:spid="_x0000_s111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WKL8A&#10;AADcAAAADwAAAGRycy9kb3ducmV2LnhtbERPTYvCMBC9C/6HMII3m7oU0WqUsiB4te6Cx6EZ22oz&#10;qUnU7r/fCAt7m8f7nM1uMJ14kvOtZQXzJAVBXFndcq3g67SfLUH4gKyxs0wKfsjDbjsebTDX9sVH&#10;epahFjGEfY4KmhD6XEpfNWTQJ7YnjtzFOoMhQldL7fAVw00nP9J0IQ22HBsa7OmzoepWPoyCorgO&#10;3/dyhXsvl6lb6EzXxVmp6WQo1iACDeFf/Oc+6Dg/y+D9TLxAb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FZYovwAAANwAAAAPAAAAAAAAAAAAAAAAAJgCAABkcnMvZG93bnJl&#10;di54bWxQSwUGAAAAAAQABAD1AAAAhAMAAAAA&#10;" filled="f" stroked="f" strokeweight=".25pt">
                  <v:textbox inset="1pt,1pt,1pt,1pt">
                    <w:txbxContent>
                      <w:p w:rsidR="00F34B36" w:rsidRPr="00CE028E" w:rsidRDefault="00F34B36" w:rsidP="005D70E6">
                        <w:pPr>
                          <w:pStyle w:val="af"/>
                          <w:jc w:val="center"/>
                          <w:rPr>
                            <w:rFonts w:ascii="Times New Roman" w:hAnsi="Times New Roman"/>
                            <w:i w:val="0"/>
                            <w:sz w:val="18"/>
                          </w:rPr>
                        </w:pPr>
                        <w:proofErr w:type="spellStart"/>
                        <w:r w:rsidRPr="00CE028E">
                          <w:rPr>
                            <w:rFonts w:ascii="Times New Roman" w:hAnsi="Times New Roman"/>
                            <w:i w:val="0"/>
                            <w:sz w:val="18"/>
                          </w:rPr>
                          <w:t>Листов</w:t>
                        </w:r>
                        <w:proofErr w:type="spellEnd"/>
                      </w:p>
                    </w:txbxContent>
                  </v:textbox>
                </v:rect>
                <v:rect id="Rectangle 70" o:spid="_x0000_s1112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zs78A&#10;AADcAAAADwAAAGRycy9kb3ducmV2LnhtbERPTYvCMBC9L/gfwgje1lRRqV2jFEHwal3B49DMtt1t&#10;JjWJWv+9EYS9zeN9zmrTm1bcyPnGsoLJOAFBXFrdcKXg+7j7TEH4gKyxtUwKHuRhsx58rDDT9s4H&#10;uhWhEjGEfYYK6hC6TEpf1mTQj21HHLkf6wyGCF0ltcN7DDetnCbJQhpsODbU2NG2pvKvuBoFef7b&#10;ny7FEndepolb6Jmu8rNSo2Gff4EI1Id/8du913H+bA6vZ+IF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WTOzvwAAANwAAAAPAAAAAAAAAAAAAAAAAJgCAABkcnMvZG93bnJl&#10;di54bWxQSwUGAAAAAAQABAD1AAAAhAMAAAAA&#10;" filled="f" stroked="f" strokeweight=".25pt">
                  <v:textbox inset="1pt,1pt,1pt,1pt">
                    <w:txbxContent>
                      <w:p w:rsidR="00F34B36" w:rsidRPr="00CE028E" w:rsidRDefault="00F34B36" w:rsidP="005D70E6">
                        <w:pPr>
                          <w:pStyle w:val="af"/>
                          <w:jc w:val="center"/>
                          <w:rPr>
                            <w:rFonts w:ascii="Times New Roman" w:hAnsi="Times New Roman"/>
                            <w:bCs/>
                            <w:i w:val="0"/>
                            <w:sz w:val="18"/>
                            <w:lang w:val="ru-RU"/>
                          </w:rPr>
                        </w:pPr>
                        <w:r w:rsidRPr="00CE028E">
                          <w:rPr>
                            <w:rFonts w:ascii="Times New Roman" w:hAnsi="Times New Roman"/>
                            <w:bCs/>
                            <w:i w:val="0"/>
                            <w:sz w:val="18"/>
                            <w:lang w:val="ru-RU"/>
                          </w:rPr>
                          <w:t>40</w:t>
                        </w:r>
                      </w:p>
                    </w:txbxContent>
                  </v:textbox>
                </v:rect>
                <v:line id="Line 71" o:spid="_x0000_s111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8iSMIAAADcAAAADwAAAGRycy9kb3ducmV2LnhtbERP22oCMRB9L/QfwhR806wiUlejSGtB&#10;6UPx8gHjZtysbiZLkurq15uC0Lc5nOtM562txYV8qBwr6PcyEMSF0xWXCva7r+47iBCRNdaOScGN&#10;Asxnry9TzLW78oYu21iKFMIhRwUmxiaXMhSGLIaea4gTd3TeYkzQl1J7vKZwW8tBlo2kxYpTg8GG&#10;PgwV5+2vVbD2h+9z/14aeeC1X9Y/n+NgT0p13trFBESkNv6Ln+6VTvOHI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8iSMIAAADcAAAADwAAAAAAAAAAAAAA&#10;AAChAgAAZHJzL2Rvd25yZXYueG1sUEsFBgAAAAAEAAQA+QAAAJADAAAAAA==&#10;" strokeweight="1pt"/>
                <v:line id="Line 72" o:spid="_x0000_s111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OH08IAAADcAAAADwAAAGRycy9kb3ducmV2LnhtbERPzWoCMRC+F3yHMAVvmrVIa1ejSFWo&#10;eBC1DzBuxs3WzWRJom779KYg9DYf3+9MZq2txZV8qBwrGPQzEMSF0xWXCr4Oq94IRIjIGmvHpOCH&#10;AsymnacJ5trdeEfXfSxFCuGQowITY5NLGQpDFkPfNcSJOzlvMSboS6k93lK4reVLlr1KixWnBoMN&#10;fRgqzvuLVbD2x8158FsaeeS1X9bbxXuw30p1n9v5GESkNv6LH+5PneYP3+D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OH08IAAADcAAAADwAAAAAAAAAAAAAA&#10;AAChAgAAZHJzL2Rvd25yZXYueG1sUEsFBgAAAAAEAAQA+QAAAJADAAAAAA==&#10;" strokeweight="1pt"/>
                <v:rect id="Rectangle 73" o:spid="_x0000_s1115" style="position:absolute;left:14295;top:18969;width:5609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cLcMA&#10;AADcAAAADwAAAGRycy9kb3ducmV2LnhtbESPQWvDMAyF74X+B6PCbo2zUUqb1g1hENh12QY9ilhN&#10;0sVyZntt9u+nw2A3iff03qdjObtR3SjEwbOBxywHRdx6O3Bn4P2tXu9AxYRscfRMBn4oQnlaLo5Y&#10;WH/nV7o1qVMSwrFAA31KU6F1bHtyGDM/EYt28cFhkjV02ga8S7gb9VOeb7XDgaWhx4mee2o/m29n&#10;oKqu88dXs8c66l0etnZju+pszMNqrg6gEs3p3/x3/WIFfyO08oxMoE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icLcMAAADcAAAADwAAAAAAAAAAAAAAAACYAgAAZHJzL2Rv&#10;d25yZXYueG1sUEsFBgAAAAAEAAQA9QAAAIgDAAAAAA==&#10;" filled="f" stroked="f" strokeweight=".25pt">
                  <v:textbox inset="1pt,1pt,1pt,1pt">
                    <w:txbxContent>
                      <w:p w:rsidR="00F34B36" w:rsidRPr="000E7C73" w:rsidRDefault="00F34B36" w:rsidP="005D70E6">
                        <w:pPr>
                          <w:pStyle w:val="af"/>
                          <w:jc w:val="center"/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</w:pPr>
                        <w:r w:rsidRPr="00CE028E">
                          <w:rPr>
                            <w:rFonts w:ascii="Times New Roman" w:hAnsi="Times New Roman"/>
                            <w:sz w:val="16"/>
                            <w:szCs w:val="16"/>
                            <w:lang w:val="ru-RU"/>
                          </w:rPr>
                          <w:t>АН ПОО «Уральский</w:t>
                        </w:r>
                        <w:r>
                          <w:rPr>
                            <w:rFonts w:ascii="Times New Roman" w:hAnsi="Times New Roman"/>
                            <w:sz w:val="20"/>
                            <w:lang w:val="ru-RU"/>
                          </w:rPr>
                          <w:t xml:space="preserve"> промышленно-экономический техникум»</w:t>
                        </w: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Pr="00277A1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C47C6" w:rsidRPr="00277A12" w:rsidRDefault="002C47C6" w:rsidP="00277A12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77A12">
        <w:rPr>
          <w:rFonts w:ascii="Times New Roman" w:hAnsi="Times New Roman"/>
          <w:sz w:val="24"/>
          <w:szCs w:val="24"/>
        </w:rPr>
        <w:lastRenderedPageBreak/>
        <w:tab/>
      </w:r>
      <w:r w:rsidRPr="00277A12">
        <w:rPr>
          <w:rFonts w:ascii="Times New Roman" w:hAnsi="Times New Roman"/>
          <w:sz w:val="28"/>
          <w:szCs w:val="28"/>
        </w:rPr>
        <w:t>Прило</w:t>
      </w:r>
      <w:r w:rsidR="001055FE" w:rsidRPr="00277A12">
        <w:rPr>
          <w:rFonts w:ascii="Times New Roman" w:hAnsi="Times New Roman"/>
          <w:sz w:val="28"/>
          <w:szCs w:val="28"/>
        </w:rPr>
        <w:t xml:space="preserve">жение </w:t>
      </w:r>
      <w:r w:rsidR="00B665BE">
        <w:rPr>
          <w:rFonts w:ascii="Times New Roman" w:hAnsi="Times New Roman"/>
          <w:sz w:val="28"/>
          <w:szCs w:val="28"/>
        </w:rPr>
        <w:t>М</w:t>
      </w:r>
    </w:p>
    <w:p w:rsidR="002C47C6" w:rsidRPr="00277A12" w:rsidRDefault="002C47C6" w:rsidP="00277A1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77A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Заглавный лист </w:t>
      </w:r>
      <w:r w:rsidR="00B665B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курсового</w:t>
      </w:r>
      <w:r w:rsidRPr="00277A1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проекта – ведомость документов</w:t>
      </w:r>
    </w:p>
    <w:p w:rsidR="002C47C6" w:rsidRPr="00277A12" w:rsidRDefault="002C47C6" w:rsidP="00277A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E1B" w:rsidRPr="00277A12" w:rsidRDefault="002C47C6" w:rsidP="00277A12">
      <w:pPr>
        <w:tabs>
          <w:tab w:val="left" w:pos="3612"/>
        </w:tabs>
        <w:spacing w:line="360" w:lineRule="auto"/>
        <w:rPr>
          <w:rFonts w:ascii="Times New Roman" w:hAnsi="Times New Roman" w:cs="Times New Roman"/>
        </w:rPr>
      </w:pPr>
      <w:r w:rsidRPr="00277A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D54134" wp14:editId="72333E6E">
            <wp:extent cx="5935980" cy="8290560"/>
            <wp:effectExtent l="0" t="0" r="762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9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E1B" w:rsidRPr="00277A12" w:rsidSect="00965F9D">
      <w:footerReference w:type="default" r:id="rId20"/>
      <w:pgSz w:w="11906" w:h="16838" w:code="9"/>
      <w:pgMar w:top="568" w:right="707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70" w:rsidRDefault="003D2070" w:rsidP="007642DA">
      <w:pPr>
        <w:spacing w:after="0" w:line="240" w:lineRule="auto"/>
      </w:pPr>
      <w:r>
        <w:separator/>
      </w:r>
    </w:p>
  </w:endnote>
  <w:endnote w:type="continuationSeparator" w:id="0">
    <w:p w:rsidR="003D2070" w:rsidRDefault="003D2070" w:rsidP="0076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ST type B">
    <w:altName w:val="Microsoft YaHei"/>
    <w:charset w:val="CC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0216"/>
      <w:docPartObj>
        <w:docPartGallery w:val="Page Numbers (Bottom of Page)"/>
        <w:docPartUnique/>
      </w:docPartObj>
    </w:sdtPr>
    <w:sdtContent>
      <w:p w:rsidR="00F34B36" w:rsidRDefault="00F34B3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963">
          <w:rPr>
            <w:noProof/>
          </w:rPr>
          <w:t>6</w:t>
        </w:r>
        <w:r>
          <w:fldChar w:fldCharType="end"/>
        </w:r>
      </w:p>
    </w:sdtContent>
  </w:sdt>
  <w:p w:rsidR="00F34B36" w:rsidRDefault="00F34B3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70" w:rsidRDefault="003D2070" w:rsidP="007642DA">
      <w:pPr>
        <w:spacing w:after="0" w:line="240" w:lineRule="auto"/>
      </w:pPr>
      <w:r>
        <w:separator/>
      </w:r>
    </w:p>
  </w:footnote>
  <w:footnote w:type="continuationSeparator" w:id="0">
    <w:p w:rsidR="003D2070" w:rsidRDefault="003D2070" w:rsidP="00764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60447E9A"/>
    <w:lvl w:ilvl="0" w:tplc="4E70A7E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">
    <w:nsid w:val="0000000A"/>
    <w:multiLevelType w:val="multilevel"/>
    <w:tmpl w:val="D1E030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00B"/>
    <w:multiLevelType w:val="hybridMultilevel"/>
    <w:tmpl w:val="B7025B94"/>
    <w:lvl w:ilvl="0" w:tplc="70E80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D"/>
    <w:multiLevelType w:val="hybridMultilevel"/>
    <w:tmpl w:val="4A3C548C"/>
    <w:lvl w:ilvl="0" w:tplc="4E70A7E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4">
    <w:nsid w:val="00000017"/>
    <w:multiLevelType w:val="multilevel"/>
    <w:tmpl w:val="B1C68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2B20CA6"/>
    <w:multiLevelType w:val="hybridMultilevel"/>
    <w:tmpl w:val="E200A82E"/>
    <w:lvl w:ilvl="0" w:tplc="6AB2A9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DE66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D646C7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E02C46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98CEE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ECE9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7CEE5F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B2EA12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832A1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EB2C04"/>
    <w:multiLevelType w:val="multilevel"/>
    <w:tmpl w:val="9B965DF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0AE95146"/>
    <w:multiLevelType w:val="hybridMultilevel"/>
    <w:tmpl w:val="61CEB4E6"/>
    <w:lvl w:ilvl="0" w:tplc="8A765EDE">
      <w:start w:val="1"/>
      <w:numFmt w:val="bullet"/>
      <w:lvlText w:val="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E961E9D"/>
    <w:multiLevelType w:val="hybridMultilevel"/>
    <w:tmpl w:val="6AD2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C3FA0"/>
    <w:multiLevelType w:val="hybridMultilevel"/>
    <w:tmpl w:val="032E4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E6B31"/>
    <w:multiLevelType w:val="hybridMultilevel"/>
    <w:tmpl w:val="283A8C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B7743"/>
    <w:multiLevelType w:val="hybridMultilevel"/>
    <w:tmpl w:val="C2F81AD4"/>
    <w:lvl w:ilvl="0" w:tplc="7A06A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B4CC1"/>
    <w:multiLevelType w:val="multilevel"/>
    <w:tmpl w:val="BB90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64B6E"/>
    <w:multiLevelType w:val="multilevel"/>
    <w:tmpl w:val="4968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968A6"/>
    <w:multiLevelType w:val="hybridMultilevel"/>
    <w:tmpl w:val="210C3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1118F"/>
    <w:multiLevelType w:val="hybridMultilevel"/>
    <w:tmpl w:val="BEF69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70F52"/>
    <w:multiLevelType w:val="multilevel"/>
    <w:tmpl w:val="EFCE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246E0"/>
    <w:multiLevelType w:val="multilevel"/>
    <w:tmpl w:val="BC1404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9213297"/>
    <w:multiLevelType w:val="hybridMultilevel"/>
    <w:tmpl w:val="FB46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E39F6"/>
    <w:multiLevelType w:val="multilevel"/>
    <w:tmpl w:val="AA6809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C3E3CB5"/>
    <w:multiLevelType w:val="multilevel"/>
    <w:tmpl w:val="5B9CE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186047"/>
    <w:multiLevelType w:val="multilevel"/>
    <w:tmpl w:val="A354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AF183D"/>
    <w:multiLevelType w:val="hybridMultilevel"/>
    <w:tmpl w:val="8488BE40"/>
    <w:lvl w:ilvl="0" w:tplc="29C00CC2">
      <w:start w:val="1"/>
      <w:numFmt w:val="lowerLetter"/>
      <w:lvlText w:val="%1)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336E4B3C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7471A2"/>
    <w:multiLevelType w:val="hybridMultilevel"/>
    <w:tmpl w:val="2FDA0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3049AC"/>
    <w:multiLevelType w:val="hybridMultilevel"/>
    <w:tmpl w:val="36108AD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6">
    <w:nsid w:val="62C86B05"/>
    <w:multiLevelType w:val="hybridMultilevel"/>
    <w:tmpl w:val="BABE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A7F14"/>
    <w:multiLevelType w:val="multilevel"/>
    <w:tmpl w:val="123C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AE4C95"/>
    <w:multiLevelType w:val="hybridMultilevel"/>
    <w:tmpl w:val="9D600378"/>
    <w:lvl w:ilvl="0" w:tplc="A7725B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111898"/>
    <w:multiLevelType w:val="hybridMultilevel"/>
    <w:tmpl w:val="BF4AEDD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673B38"/>
    <w:multiLevelType w:val="multilevel"/>
    <w:tmpl w:val="3744A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8471D"/>
    <w:multiLevelType w:val="multilevel"/>
    <w:tmpl w:val="EDC4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A244BB"/>
    <w:multiLevelType w:val="hybridMultilevel"/>
    <w:tmpl w:val="92D22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10"/>
  </w:num>
  <w:num w:numId="4">
    <w:abstractNumId w:val="15"/>
  </w:num>
  <w:num w:numId="5">
    <w:abstractNumId w:val="5"/>
  </w:num>
  <w:num w:numId="6">
    <w:abstractNumId w:val="25"/>
  </w:num>
  <w:num w:numId="7">
    <w:abstractNumId w:val="28"/>
  </w:num>
  <w:num w:numId="8">
    <w:abstractNumId w:val="26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  <w:num w:numId="13">
    <w:abstractNumId w:val="0"/>
  </w:num>
  <w:num w:numId="14">
    <w:abstractNumId w:val="24"/>
  </w:num>
  <w:num w:numId="15">
    <w:abstractNumId w:val="18"/>
  </w:num>
  <w:num w:numId="16">
    <w:abstractNumId w:val="20"/>
  </w:num>
  <w:num w:numId="17">
    <w:abstractNumId w:val="1"/>
  </w:num>
  <w:num w:numId="18">
    <w:abstractNumId w:val="4"/>
  </w:num>
  <w:num w:numId="19">
    <w:abstractNumId w:val="14"/>
  </w:num>
  <w:num w:numId="20">
    <w:abstractNumId w:val="21"/>
  </w:num>
  <w:num w:numId="21">
    <w:abstractNumId w:val="30"/>
  </w:num>
  <w:num w:numId="22">
    <w:abstractNumId w:val="32"/>
  </w:num>
  <w:num w:numId="23">
    <w:abstractNumId w:val="27"/>
  </w:num>
  <w:num w:numId="24">
    <w:abstractNumId w:val="22"/>
  </w:num>
  <w:num w:numId="25">
    <w:abstractNumId w:val="16"/>
  </w:num>
  <w:num w:numId="26">
    <w:abstractNumId w:val="13"/>
  </w:num>
  <w:num w:numId="27">
    <w:abstractNumId w:val="12"/>
  </w:num>
  <w:num w:numId="28">
    <w:abstractNumId w:val="11"/>
  </w:num>
  <w:num w:numId="29">
    <w:abstractNumId w:val="19"/>
  </w:num>
  <w:num w:numId="30">
    <w:abstractNumId w:val="23"/>
  </w:num>
  <w:num w:numId="31">
    <w:abstractNumId w:val="6"/>
  </w:num>
  <w:num w:numId="32">
    <w:abstractNumId w:val="7"/>
  </w:num>
  <w:num w:numId="33">
    <w:abstractNumId w:val="17"/>
  </w:num>
  <w:num w:numId="3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E6"/>
    <w:rsid w:val="0000684B"/>
    <w:rsid w:val="00057F77"/>
    <w:rsid w:val="000C20E7"/>
    <w:rsid w:val="000C6800"/>
    <w:rsid w:val="000E3A96"/>
    <w:rsid w:val="000E7C73"/>
    <w:rsid w:val="000F50DC"/>
    <w:rsid w:val="001055FE"/>
    <w:rsid w:val="0011382A"/>
    <w:rsid w:val="0011583A"/>
    <w:rsid w:val="00163820"/>
    <w:rsid w:val="0018582A"/>
    <w:rsid w:val="001C3207"/>
    <w:rsid w:val="002113E2"/>
    <w:rsid w:val="00232643"/>
    <w:rsid w:val="00277A12"/>
    <w:rsid w:val="002C2795"/>
    <w:rsid w:val="002C47C6"/>
    <w:rsid w:val="00360310"/>
    <w:rsid w:val="00393EF0"/>
    <w:rsid w:val="003D2070"/>
    <w:rsid w:val="003D6083"/>
    <w:rsid w:val="003E25A7"/>
    <w:rsid w:val="00421721"/>
    <w:rsid w:val="00487CCB"/>
    <w:rsid w:val="004B64CD"/>
    <w:rsid w:val="00581878"/>
    <w:rsid w:val="005940D9"/>
    <w:rsid w:val="005975BB"/>
    <w:rsid w:val="005D6DB3"/>
    <w:rsid w:val="005D70E6"/>
    <w:rsid w:val="005F5EFB"/>
    <w:rsid w:val="00652EC9"/>
    <w:rsid w:val="0065502E"/>
    <w:rsid w:val="006A4037"/>
    <w:rsid w:val="0070618E"/>
    <w:rsid w:val="00717E42"/>
    <w:rsid w:val="007642DA"/>
    <w:rsid w:val="00794F15"/>
    <w:rsid w:val="00796C02"/>
    <w:rsid w:val="007C04E2"/>
    <w:rsid w:val="007E318A"/>
    <w:rsid w:val="0087678E"/>
    <w:rsid w:val="008878B9"/>
    <w:rsid w:val="008C00BD"/>
    <w:rsid w:val="008E0091"/>
    <w:rsid w:val="009002E5"/>
    <w:rsid w:val="009174C0"/>
    <w:rsid w:val="00965F9D"/>
    <w:rsid w:val="00984D98"/>
    <w:rsid w:val="009A138B"/>
    <w:rsid w:val="009A5963"/>
    <w:rsid w:val="009A65D4"/>
    <w:rsid w:val="009C1176"/>
    <w:rsid w:val="009C2FA9"/>
    <w:rsid w:val="00A01D78"/>
    <w:rsid w:val="00A1206F"/>
    <w:rsid w:val="00A2496B"/>
    <w:rsid w:val="00A34D49"/>
    <w:rsid w:val="00A45708"/>
    <w:rsid w:val="00A66C3A"/>
    <w:rsid w:val="00A87444"/>
    <w:rsid w:val="00B0763C"/>
    <w:rsid w:val="00B354BD"/>
    <w:rsid w:val="00B665BE"/>
    <w:rsid w:val="00B74B22"/>
    <w:rsid w:val="00BA64CF"/>
    <w:rsid w:val="00BB0F0A"/>
    <w:rsid w:val="00BD78B5"/>
    <w:rsid w:val="00BE6AB3"/>
    <w:rsid w:val="00C427FD"/>
    <w:rsid w:val="00CB4BE5"/>
    <w:rsid w:val="00CE028E"/>
    <w:rsid w:val="00D32EA9"/>
    <w:rsid w:val="00D40BE8"/>
    <w:rsid w:val="00D458E7"/>
    <w:rsid w:val="00D56958"/>
    <w:rsid w:val="00DA7CD8"/>
    <w:rsid w:val="00E10D5D"/>
    <w:rsid w:val="00E22A2A"/>
    <w:rsid w:val="00E2452B"/>
    <w:rsid w:val="00E5236D"/>
    <w:rsid w:val="00E60E1B"/>
    <w:rsid w:val="00E724E4"/>
    <w:rsid w:val="00E817D2"/>
    <w:rsid w:val="00EB1C9F"/>
    <w:rsid w:val="00EB489D"/>
    <w:rsid w:val="00F334C0"/>
    <w:rsid w:val="00F339FB"/>
    <w:rsid w:val="00F34B36"/>
    <w:rsid w:val="00F62143"/>
    <w:rsid w:val="00F759C7"/>
    <w:rsid w:val="00F813C1"/>
    <w:rsid w:val="00F93148"/>
    <w:rsid w:val="00FC3716"/>
    <w:rsid w:val="00FE1F2A"/>
    <w:rsid w:val="00FE76C8"/>
    <w:rsid w:val="00FF3C66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E5"/>
  </w:style>
  <w:style w:type="paragraph" w:styleId="1">
    <w:name w:val="heading 1"/>
    <w:basedOn w:val="a"/>
    <w:next w:val="a"/>
    <w:link w:val="10"/>
    <w:uiPriority w:val="9"/>
    <w:qFormat/>
    <w:rsid w:val="00CB4BE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B4BE5"/>
    <w:pPr>
      <w:keepNext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b/>
      <w:spacing w:val="2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DB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5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5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B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4BE5"/>
    <w:rPr>
      <w:rFonts w:ascii="Times New Roman" w:eastAsia="Times New Roman" w:hAnsi="Times New Roman" w:cs="Times New Roman"/>
      <w:b/>
      <w:spacing w:val="20"/>
      <w:sz w:val="32"/>
      <w:szCs w:val="32"/>
      <w:lang w:eastAsia="ru-RU"/>
    </w:rPr>
  </w:style>
  <w:style w:type="paragraph" w:styleId="a3">
    <w:name w:val="Subtitle"/>
    <w:aliases w:val="Знак"/>
    <w:basedOn w:val="a"/>
    <w:link w:val="a4"/>
    <w:qFormat/>
    <w:rsid w:val="00CB4BE5"/>
    <w:pPr>
      <w:spacing w:after="0" w:line="240" w:lineRule="auto"/>
      <w:jc w:val="center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Подзаголовок Знак"/>
    <w:aliases w:val="Знак Знак"/>
    <w:link w:val="a3"/>
    <w:rsid w:val="00CB4BE5"/>
    <w:rPr>
      <w:rFonts w:ascii="Courier New" w:hAnsi="Courier New" w:cs="Courier New"/>
      <w:sz w:val="24"/>
      <w:szCs w:val="24"/>
      <w:lang w:eastAsia="ru-RU"/>
    </w:rPr>
  </w:style>
  <w:style w:type="paragraph" w:styleId="a5">
    <w:name w:val="No Spacing"/>
    <w:uiPriority w:val="1"/>
    <w:qFormat/>
    <w:rsid w:val="00CB4BE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B4B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0E6"/>
    <w:rPr>
      <w:rFonts w:ascii="Tahoma" w:hAnsi="Tahoma" w:cs="Tahoma"/>
      <w:sz w:val="16"/>
      <w:szCs w:val="16"/>
    </w:rPr>
  </w:style>
  <w:style w:type="character" w:customStyle="1" w:styleId="FontStyle51">
    <w:name w:val="Font Style51"/>
    <w:basedOn w:val="a0"/>
    <w:rsid w:val="005D70E6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rsid w:val="005D70E6"/>
    <w:pPr>
      <w:widowControl w:val="0"/>
      <w:autoSpaceDE w:val="0"/>
      <w:autoSpaceDN w:val="0"/>
      <w:adjustRightInd w:val="0"/>
      <w:spacing w:after="0" w:line="307" w:lineRule="exact"/>
      <w:ind w:hanging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D70E6"/>
    <w:pPr>
      <w:widowControl w:val="0"/>
      <w:autoSpaceDE w:val="0"/>
      <w:autoSpaceDN w:val="0"/>
      <w:adjustRightInd w:val="0"/>
      <w:spacing w:after="0" w:line="293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5D70E6"/>
    <w:rPr>
      <w:rFonts w:ascii="Times New Roman" w:hAnsi="Times New Roman" w:cs="Times New Roman"/>
      <w:b/>
      <w:bCs/>
      <w:color w:val="000000"/>
      <w:sz w:val="24"/>
      <w:szCs w:val="24"/>
    </w:rPr>
  </w:style>
  <w:style w:type="table" w:styleId="a9">
    <w:name w:val="Table Grid"/>
    <w:basedOn w:val="a1"/>
    <w:rsid w:val="005D7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5D70E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D70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5D70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d">
    <w:name w:val="Шаблон"/>
    <w:rsid w:val="005D70E6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11">
    <w:name w:val="Подзаголовок Знак1"/>
    <w:basedOn w:val="a0"/>
    <w:uiPriority w:val="11"/>
    <w:rsid w:val="005D70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Основной текст_"/>
    <w:link w:val="21"/>
    <w:rsid w:val="005D70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e"/>
    <w:rsid w:val="005D70E6"/>
    <w:pPr>
      <w:widowControl w:val="0"/>
      <w:shd w:val="clear" w:color="auto" w:fill="FFFFFF"/>
      <w:spacing w:before="300" w:after="0" w:line="482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0">
    <w:name w:val="Основной текст с отступом 21"/>
    <w:basedOn w:val="a"/>
    <w:rsid w:val="005D70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9"/>
    <w:uiPriority w:val="59"/>
    <w:rsid w:val="005D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Чертежный"/>
    <w:rsid w:val="005D70E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0">
    <w:name w:val="Body Text"/>
    <w:basedOn w:val="a"/>
    <w:link w:val="af1"/>
    <w:uiPriority w:val="99"/>
    <w:semiHidden/>
    <w:unhideWhenUsed/>
    <w:rsid w:val="005D70E6"/>
    <w:pPr>
      <w:widowControl w:val="0"/>
      <w:shd w:val="clear" w:color="auto" w:fill="FFFFFF"/>
      <w:spacing w:after="0" w:line="240" w:lineRule="atLeast"/>
      <w:jc w:val="center"/>
    </w:pPr>
    <w:rPr>
      <w:rFonts w:ascii="Calibri" w:eastAsia="Calibri" w:hAnsi="Calibri" w:cs="Times New Roman"/>
      <w:sz w:val="26"/>
      <w:szCs w:val="26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5D70E6"/>
    <w:rPr>
      <w:rFonts w:ascii="Calibri" w:eastAsia="Calibri" w:hAnsi="Calibri" w:cs="Times New Roman"/>
      <w:sz w:val="26"/>
      <w:szCs w:val="26"/>
      <w:shd w:val="clear" w:color="auto" w:fill="FFFFFF"/>
      <w:lang w:eastAsia="ru-RU"/>
    </w:rPr>
  </w:style>
  <w:style w:type="paragraph" w:customStyle="1" w:styleId="13">
    <w:name w:val="Стиль1"/>
    <w:basedOn w:val="a"/>
    <w:rsid w:val="005D70E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D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D70E6"/>
  </w:style>
  <w:style w:type="paragraph" w:styleId="af4">
    <w:name w:val="footer"/>
    <w:basedOn w:val="a"/>
    <w:link w:val="af5"/>
    <w:uiPriority w:val="99"/>
    <w:unhideWhenUsed/>
    <w:rsid w:val="005D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D70E6"/>
  </w:style>
  <w:style w:type="paragraph" w:customStyle="1" w:styleId="Default">
    <w:name w:val="Default"/>
    <w:rsid w:val="005D6D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D6DB3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22">
    <w:name w:val="Body Text 2"/>
    <w:basedOn w:val="a"/>
    <w:link w:val="23"/>
    <w:uiPriority w:val="99"/>
    <w:semiHidden/>
    <w:unhideWhenUsed/>
    <w:rsid w:val="005975B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975BB"/>
  </w:style>
  <w:style w:type="character" w:customStyle="1" w:styleId="50">
    <w:name w:val="Заголовок 5 Знак"/>
    <w:basedOn w:val="a0"/>
    <w:link w:val="5"/>
    <w:uiPriority w:val="9"/>
    <w:semiHidden/>
    <w:rsid w:val="005975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975B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BE5"/>
  </w:style>
  <w:style w:type="paragraph" w:styleId="1">
    <w:name w:val="heading 1"/>
    <w:basedOn w:val="a"/>
    <w:next w:val="a"/>
    <w:link w:val="10"/>
    <w:uiPriority w:val="9"/>
    <w:qFormat/>
    <w:rsid w:val="00CB4BE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B4BE5"/>
    <w:pPr>
      <w:keepNext/>
      <w:spacing w:after="0" w:line="360" w:lineRule="auto"/>
      <w:ind w:firstLine="709"/>
      <w:outlineLvl w:val="1"/>
    </w:pPr>
    <w:rPr>
      <w:rFonts w:ascii="Times New Roman" w:eastAsia="Times New Roman" w:hAnsi="Times New Roman" w:cs="Times New Roman"/>
      <w:b/>
      <w:spacing w:val="20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DB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5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5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BE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4BE5"/>
    <w:rPr>
      <w:rFonts w:ascii="Times New Roman" w:eastAsia="Times New Roman" w:hAnsi="Times New Roman" w:cs="Times New Roman"/>
      <w:b/>
      <w:spacing w:val="20"/>
      <w:sz w:val="32"/>
      <w:szCs w:val="32"/>
      <w:lang w:eastAsia="ru-RU"/>
    </w:rPr>
  </w:style>
  <w:style w:type="paragraph" w:styleId="a3">
    <w:name w:val="Subtitle"/>
    <w:aliases w:val="Знак"/>
    <w:basedOn w:val="a"/>
    <w:link w:val="a4"/>
    <w:qFormat/>
    <w:rsid w:val="00CB4BE5"/>
    <w:pPr>
      <w:spacing w:after="0" w:line="240" w:lineRule="auto"/>
      <w:jc w:val="center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Подзаголовок Знак"/>
    <w:aliases w:val="Знак Знак"/>
    <w:link w:val="a3"/>
    <w:rsid w:val="00CB4BE5"/>
    <w:rPr>
      <w:rFonts w:ascii="Courier New" w:hAnsi="Courier New" w:cs="Courier New"/>
      <w:sz w:val="24"/>
      <w:szCs w:val="24"/>
      <w:lang w:eastAsia="ru-RU"/>
    </w:rPr>
  </w:style>
  <w:style w:type="paragraph" w:styleId="a5">
    <w:name w:val="No Spacing"/>
    <w:uiPriority w:val="1"/>
    <w:qFormat/>
    <w:rsid w:val="00CB4BE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B4B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0E6"/>
    <w:rPr>
      <w:rFonts w:ascii="Tahoma" w:hAnsi="Tahoma" w:cs="Tahoma"/>
      <w:sz w:val="16"/>
      <w:szCs w:val="16"/>
    </w:rPr>
  </w:style>
  <w:style w:type="character" w:customStyle="1" w:styleId="FontStyle51">
    <w:name w:val="Font Style51"/>
    <w:basedOn w:val="a0"/>
    <w:rsid w:val="005D70E6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a"/>
    <w:rsid w:val="005D70E6"/>
    <w:pPr>
      <w:widowControl w:val="0"/>
      <w:autoSpaceDE w:val="0"/>
      <w:autoSpaceDN w:val="0"/>
      <w:adjustRightInd w:val="0"/>
      <w:spacing w:after="0" w:line="307" w:lineRule="exact"/>
      <w:ind w:hanging="3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D70E6"/>
    <w:pPr>
      <w:widowControl w:val="0"/>
      <w:autoSpaceDE w:val="0"/>
      <w:autoSpaceDN w:val="0"/>
      <w:adjustRightInd w:val="0"/>
      <w:spacing w:after="0" w:line="293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5D70E6"/>
    <w:rPr>
      <w:rFonts w:ascii="Times New Roman" w:hAnsi="Times New Roman" w:cs="Times New Roman"/>
      <w:b/>
      <w:bCs/>
      <w:color w:val="000000"/>
      <w:sz w:val="24"/>
      <w:szCs w:val="24"/>
    </w:rPr>
  </w:style>
  <w:style w:type="table" w:styleId="a9">
    <w:name w:val="Table Grid"/>
    <w:basedOn w:val="a1"/>
    <w:rsid w:val="005D7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5D70E6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D70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nhideWhenUsed/>
    <w:rsid w:val="005D70E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d">
    <w:name w:val="Шаблон"/>
    <w:rsid w:val="005D70E6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11">
    <w:name w:val="Подзаголовок Знак1"/>
    <w:basedOn w:val="a0"/>
    <w:uiPriority w:val="11"/>
    <w:rsid w:val="005D70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Основной текст_"/>
    <w:link w:val="21"/>
    <w:rsid w:val="005D70E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e"/>
    <w:rsid w:val="005D70E6"/>
    <w:pPr>
      <w:widowControl w:val="0"/>
      <w:shd w:val="clear" w:color="auto" w:fill="FFFFFF"/>
      <w:spacing w:before="300" w:after="0" w:line="482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0">
    <w:name w:val="Основной текст с отступом 21"/>
    <w:basedOn w:val="a"/>
    <w:rsid w:val="005D70E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9"/>
    <w:uiPriority w:val="59"/>
    <w:rsid w:val="005D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Чертежный"/>
    <w:rsid w:val="005D70E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0">
    <w:name w:val="Body Text"/>
    <w:basedOn w:val="a"/>
    <w:link w:val="af1"/>
    <w:uiPriority w:val="99"/>
    <w:semiHidden/>
    <w:unhideWhenUsed/>
    <w:rsid w:val="005D70E6"/>
    <w:pPr>
      <w:widowControl w:val="0"/>
      <w:shd w:val="clear" w:color="auto" w:fill="FFFFFF"/>
      <w:spacing w:after="0" w:line="240" w:lineRule="atLeast"/>
      <w:jc w:val="center"/>
    </w:pPr>
    <w:rPr>
      <w:rFonts w:ascii="Calibri" w:eastAsia="Calibri" w:hAnsi="Calibri" w:cs="Times New Roman"/>
      <w:sz w:val="26"/>
      <w:szCs w:val="26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5D70E6"/>
    <w:rPr>
      <w:rFonts w:ascii="Calibri" w:eastAsia="Calibri" w:hAnsi="Calibri" w:cs="Times New Roman"/>
      <w:sz w:val="26"/>
      <w:szCs w:val="26"/>
      <w:shd w:val="clear" w:color="auto" w:fill="FFFFFF"/>
      <w:lang w:eastAsia="ru-RU"/>
    </w:rPr>
  </w:style>
  <w:style w:type="paragraph" w:customStyle="1" w:styleId="13">
    <w:name w:val="Стиль1"/>
    <w:basedOn w:val="a"/>
    <w:rsid w:val="005D70E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5D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D70E6"/>
  </w:style>
  <w:style w:type="paragraph" w:styleId="af4">
    <w:name w:val="footer"/>
    <w:basedOn w:val="a"/>
    <w:link w:val="af5"/>
    <w:uiPriority w:val="99"/>
    <w:unhideWhenUsed/>
    <w:rsid w:val="005D70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D70E6"/>
  </w:style>
  <w:style w:type="paragraph" w:customStyle="1" w:styleId="Default">
    <w:name w:val="Default"/>
    <w:rsid w:val="005D6D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D6DB3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paragraph" w:styleId="22">
    <w:name w:val="Body Text 2"/>
    <w:basedOn w:val="a"/>
    <w:link w:val="23"/>
    <w:uiPriority w:val="99"/>
    <w:semiHidden/>
    <w:unhideWhenUsed/>
    <w:rsid w:val="005975B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975BB"/>
  </w:style>
  <w:style w:type="character" w:customStyle="1" w:styleId="50">
    <w:name w:val="Заголовок 5 Знак"/>
    <w:basedOn w:val="a0"/>
    <w:link w:val="5"/>
    <w:uiPriority w:val="9"/>
    <w:semiHidden/>
    <w:rsid w:val="005975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975B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2.jpeg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4010-C124-47AD-A4C3-931948F1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69</Pages>
  <Words>13252</Words>
  <Characters>75540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Елена Вадимовна</cp:lastModifiedBy>
  <cp:revision>31</cp:revision>
  <cp:lastPrinted>2017-04-06T06:37:00Z</cp:lastPrinted>
  <dcterms:created xsi:type="dcterms:W3CDTF">2016-10-24T06:45:00Z</dcterms:created>
  <dcterms:modified xsi:type="dcterms:W3CDTF">2017-04-06T12:33:00Z</dcterms:modified>
</cp:coreProperties>
</file>